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03003AB4"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60DD6DC3" w:rsidR="00655535" w:rsidRPr="00192200" w:rsidRDefault="00E057B3" w:rsidP="00BD325B">
      <w:pPr>
        <w:pStyle w:val="NoSpacing"/>
        <w:jc w:val="center"/>
        <w:rPr>
          <w:rFonts w:ascii="Algerian" w:hAnsi="Algerian" w:cstheme="majorBidi"/>
          <w:b/>
          <w:bCs/>
          <w:sz w:val="52"/>
          <w:szCs w:val="52"/>
        </w:rPr>
      </w:pPr>
      <w:r w:rsidRPr="00192200">
        <w:rPr>
          <w:rFonts w:ascii="Algerian" w:hAnsi="Algerian" w:cstheme="majorBidi"/>
          <w:b/>
          <w:bCs/>
          <w:sz w:val="52"/>
          <w:szCs w:val="52"/>
        </w:rPr>
        <w:t xml:space="preserve">For </w:t>
      </w:r>
      <w:proofErr w:type="spellStart"/>
      <w:r w:rsidR="002F258D" w:rsidRPr="00192200">
        <w:rPr>
          <w:rFonts w:ascii="Algerian" w:hAnsi="Algerian" w:cstheme="majorBidi"/>
          <w:b/>
          <w:bCs/>
          <w:sz w:val="52"/>
          <w:szCs w:val="52"/>
        </w:rPr>
        <w:t>parshas</w:t>
      </w:r>
      <w:proofErr w:type="spellEnd"/>
      <w:r w:rsidR="002F258D" w:rsidRPr="00192200">
        <w:rPr>
          <w:rFonts w:ascii="Algerian" w:hAnsi="Algerian" w:cstheme="majorBidi"/>
          <w:b/>
          <w:bCs/>
          <w:sz w:val="52"/>
          <w:szCs w:val="52"/>
        </w:rPr>
        <w:t xml:space="preserve"> </w:t>
      </w:r>
      <w:proofErr w:type="spellStart"/>
      <w:r w:rsidR="00192200" w:rsidRPr="00192200">
        <w:rPr>
          <w:rFonts w:ascii="Algerian" w:hAnsi="Algerian" w:cstheme="majorBidi"/>
          <w:b/>
          <w:bCs/>
          <w:sz w:val="52"/>
          <w:szCs w:val="52"/>
        </w:rPr>
        <w:t>mattas-masei</w:t>
      </w:r>
      <w:proofErr w:type="spellEnd"/>
      <w:r w:rsidR="007A427B" w:rsidRPr="00192200">
        <w:rPr>
          <w:rFonts w:ascii="Algerian" w:hAnsi="Algerian" w:cstheme="majorBidi"/>
          <w:b/>
          <w:bCs/>
          <w:sz w:val="52"/>
          <w:szCs w:val="52"/>
        </w:rPr>
        <w:t xml:space="preserve"> </w:t>
      </w:r>
      <w:r w:rsidR="00655535" w:rsidRPr="00192200">
        <w:rPr>
          <w:rFonts w:ascii="Algerian" w:hAnsi="Algerian" w:cstheme="majorBidi"/>
          <w:b/>
          <w:bCs/>
          <w:sz w:val="52"/>
          <w:szCs w:val="52"/>
        </w:rPr>
        <w:t>578</w:t>
      </w:r>
      <w:r w:rsidR="00B57DB0" w:rsidRPr="00192200">
        <w:rPr>
          <w:rFonts w:ascii="Algerian" w:hAnsi="Algerian" w:cstheme="majorBidi"/>
          <w:b/>
          <w:bCs/>
          <w:sz w:val="52"/>
          <w:szCs w:val="52"/>
        </w:rPr>
        <w:t>2</w:t>
      </w:r>
    </w:p>
    <w:p w14:paraId="702714CA" w14:textId="260D522B"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9E30E8" w:rsidRPr="00A925FA">
        <w:rPr>
          <w:rFonts w:asciiTheme="majorBidi" w:hAnsiTheme="majorBidi" w:cstheme="majorBidi"/>
          <w:sz w:val="28"/>
          <w:szCs w:val="28"/>
        </w:rPr>
        <w:t>6</w:t>
      </w:r>
      <w:r w:rsidRPr="00A925FA">
        <w:rPr>
          <w:rFonts w:asciiTheme="majorBidi" w:hAnsiTheme="majorBidi" w:cstheme="majorBidi"/>
          <w:sz w:val="28"/>
          <w:szCs w:val="28"/>
        </w:rPr>
        <w:t xml:space="preserve">, Issue </w:t>
      </w:r>
      <w:r w:rsidR="006F5A4B" w:rsidRPr="00A925FA">
        <w:rPr>
          <w:rFonts w:asciiTheme="majorBidi" w:hAnsiTheme="majorBidi" w:cstheme="majorBidi"/>
          <w:sz w:val="28"/>
          <w:szCs w:val="28"/>
        </w:rPr>
        <w:t>4</w:t>
      </w:r>
      <w:r w:rsidR="00192200">
        <w:rPr>
          <w:rFonts w:asciiTheme="majorBidi" w:hAnsiTheme="majorBidi" w:cstheme="majorBidi"/>
          <w:sz w:val="28"/>
          <w:szCs w:val="28"/>
        </w:rPr>
        <w:t>4</w:t>
      </w:r>
      <w:r w:rsidR="0033425A" w:rsidRPr="00A925FA">
        <w:rPr>
          <w:rFonts w:asciiTheme="majorBidi" w:hAnsiTheme="majorBidi" w:cstheme="majorBidi"/>
          <w:sz w:val="28"/>
          <w:szCs w:val="28"/>
        </w:rPr>
        <w:t xml:space="preserve"> (Whole Number 2</w:t>
      </w:r>
      <w:bookmarkStart w:id="0" w:name="_Hlk106612178"/>
      <w:r w:rsidR="007A427B" w:rsidRPr="00A925FA">
        <w:rPr>
          <w:rFonts w:asciiTheme="majorBidi" w:hAnsiTheme="majorBidi" w:cstheme="majorBidi"/>
          <w:sz w:val="28"/>
          <w:szCs w:val="28"/>
        </w:rPr>
        <w:t>9</w:t>
      </w:r>
      <w:bookmarkEnd w:id="0"/>
      <w:r w:rsidR="00FE1410" w:rsidRPr="00A925FA">
        <w:rPr>
          <w:rFonts w:asciiTheme="majorBidi" w:hAnsiTheme="majorBidi" w:cstheme="majorBidi"/>
          <w:sz w:val="28"/>
          <w:szCs w:val="28"/>
        </w:rPr>
        <w:t>)</w:t>
      </w:r>
      <w:r w:rsidR="00C3749B" w:rsidRPr="00A925FA">
        <w:rPr>
          <w:rFonts w:asciiTheme="majorBidi" w:hAnsiTheme="majorBidi" w:cstheme="majorBidi"/>
          <w:sz w:val="28"/>
          <w:szCs w:val="28"/>
        </w:rPr>
        <w:t xml:space="preserve"> </w:t>
      </w:r>
      <w:r w:rsidR="00DE3D33">
        <w:rPr>
          <w:rFonts w:asciiTheme="majorBidi" w:hAnsiTheme="majorBidi" w:cstheme="majorBidi"/>
          <w:sz w:val="28"/>
          <w:szCs w:val="28"/>
        </w:rPr>
        <w:t>2</w:t>
      </w:r>
      <w:r w:rsidR="00192200">
        <w:rPr>
          <w:rFonts w:asciiTheme="majorBidi" w:hAnsiTheme="majorBidi" w:cstheme="majorBidi"/>
          <w:sz w:val="28"/>
          <w:szCs w:val="28"/>
        </w:rPr>
        <w:t xml:space="preserve"> Menachem Av</w:t>
      </w:r>
      <w:r w:rsidR="00FE1410" w:rsidRPr="00A925FA">
        <w:rPr>
          <w:rFonts w:asciiTheme="majorBidi" w:hAnsiTheme="majorBidi" w:cstheme="majorBidi"/>
          <w:sz w:val="28"/>
          <w:szCs w:val="28"/>
        </w:rPr>
        <w:t xml:space="preserve"> 5782</w:t>
      </w:r>
      <w:r w:rsidR="00F4032E" w:rsidRPr="00A925FA">
        <w:rPr>
          <w:rFonts w:asciiTheme="majorBidi" w:hAnsiTheme="majorBidi" w:cstheme="majorBidi"/>
          <w:sz w:val="28"/>
          <w:szCs w:val="28"/>
        </w:rPr>
        <w:t xml:space="preserve">/ </w:t>
      </w:r>
      <w:r w:rsidR="005F13A2" w:rsidRPr="00A925FA">
        <w:rPr>
          <w:rFonts w:asciiTheme="majorBidi" w:hAnsiTheme="majorBidi" w:cstheme="majorBidi"/>
          <w:sz w:val="28"/>
          <w:szCs w:val="28"/>
        </w:rPr>
        <w:t>Ju</w:t>
      </w:r>
      <w:r w:rsidR="006F5A4B" w:rsidRPr="00A925FA">
        <w:rPr>
          <w:rFonts w:asciiTheme="majorBidi" w:hAnsiTheme="majorBidi" w:cstheme="majorBidi"/>
          <w:sz w:val="28"/>
          <w:szCs w:val="28"/>
        </w:rPr>
        <w:t>ly</w:t>
      </w:r>
      <w:r w:rsidR="005F13A2" w:rsidRPr="00A925FA">
        <w:rPr>
          <w:rFonts w:asciiTheme="majorBidi" w:hAnsiTheme="majorBidi" w:cstheme="majorBidi"/>
          <w:sz w:val="28"/>
          <w:szCs w:val="28"/>
        </w:rPr>
        <w:t xml:space="preserve"> </w:t>
      </w:r>
      <w:r w:rsidR="00DE3D33">
        <w:rPr>
          <w:rFonts w:asciiTheme="majorBidi" w:hAnsiTheme="majorBidi" w:cstheme="majorBidi"/>
          <w:sz w:val="28"/>
          <w:szCs w:val="28"/>
        </w:rPr>
        <w:t>3</w:t>
      </w:r>
      <w:r w:rsidR="00192200">
        <w:rPr>
          <w:rFonts w:asciiTheme="majorBidi" w:hAnsiTheme="majorBidi" w:cstheme="majorBidi"/>
          <w:sz w:val="28"/>
          <w:szCs w:val="28"/>
        </w:rPr>
        <w:t>0</w:t>
      </w:r>
      <w:r w:rsidR="00CE3B4D" w:rsidRPr="00A925FA">
        <w:rPr>
          <w:rFonts w:asciiTheme="majorBidi" w:hAnsiTheme="majorBidi" w:cstheme="majorBidi"/>
          <w:sz w:val="28"/>
          <w:szCs w:val="28"/>
        </w:rPr>
        <w:t>, 202</w:t>
      </w:r>
      <w:r w:rsidR="00EB346D" w:rsidRPr="00A925FA">
        <w:rPr>
          <w:rFonts w:asciiTheme="majorBidi" w:hAnsiTheme="majorBidi" w:cstheme="majorBidi"/>
          <w:sz w:val="28"/>
          <w:szCs w:val="28"/>
        </w:rPr>
        <w:t>2</w:t>
      </w:r>
    </w:p>
    <w:p w14:paraId="18AE0552" w14:textId="28E45947" w:rsidR="00816490" w:rsidRPr="00753DDF" w:rsidRDefault="00816490" w:rsidP="00816490">
      <w:pPr>
        <w:pStyle w:val="NoSpacing"/>
        <w:ind w:firstLine="720"/>
        <w:jc w:val="both"/>
        <w:rPr>
          <w:rFonts w:asciiTheme="majorBidi" w:hAnsiTheme="majorBidi" w:cstheme="majorBidi"/>
          <w:sz w:val="8"/>
          <w:szCs w:val="8"/>
        </w:rPr>
      </w:pPr>
    </w:p>
    <w:p w14:paraId="0F2129EC" w14:textId="1878AFBA" w:rsidR="00816490" w:rsidRPr="00116FDC" w:rsidRDefault="00816490" w:rsidP="00116FDC">
      <w:pPr>
        <w:pStyle w:val="NoSpacing"/>
        <w:jc w:val="both"/>
        <w:rPr>
          <w:rFonts w:asciiTheme="majorBidi" w:hAnsiTheme="majorBidi" w:cstheme="majorBidi"/>
          <w:b/>
          <w:bCs/>
          <w:color w:val="000000" w:themeColor="text1"/>
          <w:sz w:val="8"/>
          <w:szCs w:val="8"/>
        </w:rPr>
      </w:pPr>
    </w:p>
    <w:p w14:paraId="6875426D" w14:textId="546E5410" w:rsidR="00113D3F" w:rsidRDefault="00116FDC" w:rsidP="00116FDC">
      <w:pPr>
        <w:pStyle w:val="NoSpacing"/>
        <w:jc w:val="center"/>
        <w:rPr>
          <w:rFonts w:asciiTheme="majorBidi" w:hAnsiTheme="majorBidi" w:cstheme="majorBidi"/>
          <w:b/>
          <w:bCs/>
          <w:color w:val="000000" w:themeColor="text1"/>
          <w:sz w:val="72"/>
          <w:szCs w:val="72"/>
        </w:rPr>
      </w:pPr>
      <w:r w:rsidRPr="00113D3F">
        <w:rPr>
          <w:rFonts w:asciiTheme="majorBidi" w:hAnsiTheme="majorBidi" w:cstheme="majorBidi"/>
          <w:b/>
          <w:bCs/>
          <w:color w:val="000000" w:themeColor="text1"/>
          <w:sz w:val="72"/>
          <w:szCs w:val="72"/>
        </w:rPr>
        <w:t xml:space="preserve">The Woman </w:t>
      </w:r>
      <w:r w:rsidR="00AA77E7">
        <w:rPr>
          <w:rFonts w:asciiTheme="majorBidi" w:hAnsiTheme="majorBidi" w:cstheme="majorBidi"/>
          <w:b/>
          <w:bCs/>
          <w:color w:val="000000" w:themeColor="text1"/>
          <w:sz w:val="72"/>
          <w:szCs w:val="72"/>
        </w:rPr>
        <w:t>W</w:t>
      </w:r>
      <w:r w:rsidRPr="00113D3F">
        <w:rPr>
          <w:rFonts w:asciiTheme="majorBidi" w:hAnsiTheme="majorBidi" w:cstheme="majorBidi"/>
          <w:b/>
          <w:bCs/>
          <w:color w:val="000000" w:themeColor="text1"/>
          <w:sz w:val="72"/>
          <w:szCs w:val="72"/>
        </w:rPr>
        <w:t xml:space="preserve">ho Would </w:t>
      </w:r>
    </w:p>
    <w:p w14:paraId="0A2CB0F7" w14:textId="587A5755" w:rsidR="00116FDC" w:rsidRPr="00113D3F" w:rsidRDefault="00116FDC" w:rsidP="00116FDC">
      <w:pPr>
        <w:pStyle w:val="NoSpacing"/>
        <w:jc w:val="center"/>
        <w:rPr>
          <w:rFonts w:asciiTheme="majorBidi" w:hAnsiTheme="majorBidi" w:cstheme="majorBidi"/>
          <w:b/>
          <w:bCs/>
          <w:color w:val="000000" w:themeColor="text1"/>
          <w:sz w:val="72"/>
          <w:szCs w:val="72"/>
        </w:rPr>
      </w:pPr>
      <w:r w:rsidRPr="00113D3F">
        <w:rPr>
          <w:rFonts w:asciiTheme="majorBidi" w:hAnsiTheme="majorBidi" w:cstheme="majorBidi"/>
          <w:b/>
          <w:bCs/>
          <w:color w:val="000000" w:themeColor="text1"/>
          <w:sz w:val="72"/>
          <w:szCs w:val="72"/>
        </w:rPr>
        <w:t>Not Shake Biden's Hand</w:t>
      </w:r>
    </w:p>
    <w:p w14:paraId="6F8DA3C2" w14:textId="1E2B83EB" w:rsidR="00116FDC" w:rsidRPr="00116FDC" w:rsidRDefault="00116FDC" w:rsidP="00116FDC">
      <w:pPr>
        <w:pStyle w:val="NoSpacing"/>
        <w:jc w:val="center"/>
        <w:rPr>
          <w:rFonts w:asciiTheme="majorBidi" w:hAnsiTheme="majorBidi" w:cstheme="majorBidi"/>
          <w:b/>
          <w:bCs/>
          <w:color w:val="000000" w:themeColor="text1"/>
          <w:sz w:val="36"/>
          <w:szCs w:val="36"/>
        </w:rPr>
      </w:pPr>
      <w:r w:rsidRPr="00116FDC">
        <w:rPr>
          <w:rFonts w:asciiTheme="majorBidi" w:hAnsiTheme="majorBidi" w:cstheme="majorBidi"/>
          <w:b/>
          <w:bCs/>
          <w:color w:val="000000" w:themeColor="text1"/>
          <w:sz w:val="36"/>
          <w:szCs w:val="36"/>
        </w:rPr>
        <w:t>B</w:t>
      </w:r>
      <w:r w:rsidRPr="00116FDC">
        <w:rPr>
          <w:rFonts w:asciiTheme="majorBidi" w:hAnsiTheme="majorBidi" w:cstheme="majorBidi"/>
          <w:b/>
          <w:bCs/>
          <w:color w:val="000000" w:themeColor="text1"/>
          <w:sz w:val="36"/>
          <w:szCs w:val="36"/>
        </w:rPr>
        <w:t>y </w:t>
      </w:r>
      <w:hyperlink r:id="rId7" w:history="1">
        <w:r w:rsidRPr="00116FDC">
          <w:rPr>
            <w:rStyle w:val="Hyperlink"/>
            <w:rFonts w:asciiTheme="majorBidi" w:hAnsiTheme="majorBidi" w:cstheme="majorBidi"/>
            <w:b/>
            <w:bCs/>
            <w:color w:val="000000" w:themeColor="text1"/>
            <w:sz w:val="36"/>
            <w:szCs w:val="36"/>
            <w:u w:val="none"/>
          </w:rPr>
          <w:t>Mati Wagner</w:t>
        </w:r>
      </w:hyperlink>
    </w:p>
    <w:p w14:paraId="06708081" w14:textId="77777777" w:rsidR="00116FDC" w:rsidRPr="00116FDC" w:rsidRDefault="00116FDC" w:rsidP="00116FDC">
      <w:pPr>
        <w:pStyle w:val="NoSpacing"/>
        <w:jc w:val="center"/>
        <w:rPr>
          <w:rFonts w:asciiTheme="majorBidi" w:hAnsiTheme="majorBidi" w:cstheme="majorBidi"/>
          <w:color w:val="000000" w:themeColor="text1"/>
          <w:sz w:val="28"/>
          <w:szCs w:val="28"/>
        </w:rPr>
      </w:pPr>
    </w:p>
    <w:p w14:paraId="5403C9F2" w14:textId="77777777" w:rsidR="00116FDC" w:rsidRPr="00116FDC" w:rsidRDefault="00116FDC" w:rsidP="00116FDC">
      <w:pPr>
        <w:pStyle w:val="NoSpacing"/>
        <w:jc w:val="center"/>
        <w:rPr>
          <w:rFonts w:asciiTheme="majorBidi" w:hAnsiTheme="majorBidi" w:cstheme="majorBidi"/>
          <w:i/>
          <w:iCs/>
          <w:color w:val="000000" w:themeColor="text1"/>
          <w:sz w:val="28"/>
          <w:szCs w:val="28"/>
        </w:rPr>
      </w:pPr>
      <w:r w:rsidRPr="00116FDC">
        <w:rPr>
          <w:rFonts w:asciiTheme="majorBidi" w:hAnsiTheme="majorBidi" w:cstheme="majorBidi"/>
          <w:i/>
          <w:iCs/>
          <w:noProof/>
          <w:color w:val="000000" w:themeColor="text1"/>
          <w:sz w:val="28"/>
          <w:szCs w:val="28"/>
        </w:rPr>
        <w:drawing>
          <wp:inline distT="0" distB="0" distL="0" distR="0" wp14:anchorId="03368F0D" wp14:editId="5F1A9EF7">
            <wp:extent cx="2651760" cy="26517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1760" cy="2651760"/>
                    </a:xfrm>
                    <a:prstGeom prst="rect">
                      <a:avLst/>
                    </a:prstGeom>
                    <a:noFill/>
                    <a:ln>
                      <a:noFill/>
                    </a:ln>
                  </pic:spPr>
                </pic:pic>
              </a:graphicData>
            </a:graphic>
          </wp:inline>
        </w:drawing>
      </w:r>
    </w:p>
    <w:p w14:paraId="30673A5B" w14:textId="77777777" w:rsidR="00116FDC" w:rsidRPr="00116FDC" w:rsidRDefault="00116FDC" w:rsidP="00116FDC">
      <w:pPr>
        <w:pStyle w:val="NoSpacing"/>
        <w:jc w:val="center"/>
        <w:rPr>
          <w:rFonts w:asciiTheme="majorBidi" w:hAnsiTheme="majorBidi" w:cstheme="majorBidi"/>
          <w:i/>
          <w:iCs/>
          <w:color w:val="000000" w:themeColor="text1"/>
          <w:sz w:val="28"/>
          <w:szCs w:val="28"/>
        </w:rPr>
      </w:pPr>
      <w:r w:rsidRPr="00116FDC">
        <w:rPr>
          <w:rFonts w:asciiTheme="majorBidi" w:hAnsiTheme="majorBidi" w:cstheme="majorBidi"/>
          <w:i/>
          <w:iCs/>
          <w:color w:val="000000" w:themeColor="text1"/>
          <w:sz w:val="28"/>
          <w:szCs w:val="28"/>
        </w:rPr>
        <w:t>Israeli pop star, Yuval Dayan</w:t>
      </w:r>
    </w:p>
    <w:p w14:paraId="3B7FD441" w14:textId="31FE992B" w:rsidR="00116FDC" w:rsidRPr="00116FDC" w:rsidRDefault="00116FDC" w:rsidP="00116FDC">
      <w:pPr>
        <w:pStyle w:val="NoSpacing"/>
        <w:jc w:val="both"/>
        <w:rPr>
          <w:rFonts w:asciiTheme="majorBidi" w:hAnsiTheme="majorBidi" w:cstheme="majorBidi"/>
          <w:color w:val="000000" w:themeColor="text1"/>
          <w:sz w:val="28"/>
          <w:szCs w:val="28"/>
        </w:rPr>
      </w:pPr>
    </w:p>
    <w:p w14:paraId="638B7E4E" w14:textId="77777777" w:rsidR="00116FDC" w:rsidRPr="00116FDC" w:rsidRDefault="00116FDC" w:rsidP="00113D3F">
      <w:pPr>
        <w:pStyle w:val="NoSpacing"/>
        <w:ind w:firstLine="720"/>
        <w:jc w:val="both"/>
        <w:rPr>
          <w:rFonts w:asciiTheme="majorBidi" w:hAnsiTheme="majorBidi" w:cstheme="majorBidi"/>
          <w:i/>
          <w:iCs/>
          <w:color w:val="000000" w:themeColor="text1"/>
          <w:sz w:val="28"/>
          <w:szCs w:val="28"/>
        </w:rPr>
      </w:pPr>
      <w:r w:rsidRPr="00116FDC">
        <w:rPr>
          <w:rFonts w:asciiTheme="majorBidi" w:hAnsiTheme="majorBidi" w:cstheme="majorBidi"/>
          <w:i/>
          <w:iCs/>
          <w:color w:val="000000" w:themeColor="text1"/>
          <w:sz w:val="28"/>
          <w:szCs w:val="28"/>
        </w:rPr>
        <w:t>Israeli pop star, Yuval Dayan, sets off a firestorm. She’s just being true to herself.</w:t>
      </w:r>
    </w:p>
    <w:p w14:paraId="79797124" w14:textId="77777777" w:rsidR="00116FDC" w:rsidRPr="00116FDC" w:rsidRDefault="00116FDC" w:rsidP="00113D3F">
      <w:pPr>
        <w:pStyle w:val="NoSpacing"/>
        <w:ind w:firstLine="720"/>
        <w:jc w:val="both"/>
        <w:rPr>
          <w:rFonts w:asciiTheme="majorBidi" w:hAnsiTheme="majorBidi" w:cstheme="majorBidi"/>
          <w:color w:val="000000" w:themeColor="text1"/>
          <w:sz w:val="28"/>
          <w:szCs w:val="28"/>
        </w:rPr>
      </w:pPr>
      <w:r w:rsidRPr="00116FDC">
        <w:rPr>
          <w:rStyle w:val="Emphasis"/>
          <w:rFonts w:asciiTheme="majorBidi" w:hAnsiTheme="majorBidi" w:cstheme="majorBidi"/>
          <w:color w:val="000000" w:themeColor="text1"/>
          <w:sz w:val="28"/>
          <w:szCs w:val="28"/>
        </w:rPr>
        <w:t>Op-ed:</w:t>
      </w:r>
      <w:r w:rsidRPr="00116FDC">
        <w:rPr>
          <w:rFonts w:asciiTheme="majorBidi" w:hAnsiTheme="majorBidi" w:cstheme="majorBidi"/>
          <w:color w:val="000000" w:themeColor="text1"/>
          <w:sz w:val="28"/>
          <w:szCs w:val="28"/>
        </w:rPr>
        <w:t> US President Joe Biden extended his hand to Yuval Dayan, the popular Israeli female singer who had just finished performing "Let it Be" at Israel's Presidential Residence. But instead of shaking his hand, she smiled and curtseyed respectfully.</w:t>
      </w:r>
    </w:p>
    <w:p w14:paraId="42F6671E" w14:textId="77777777" w:rsidR="00116FDC" w:rsidRPr="00116FDC" w:rsidRDefault="00116FDC" w:rsidP="00113D3F">
      <w:pPr>
        <w:pStyle w:val="NoSpacing"/>
        <w:ind w:firstLine="720"/>
        <w:jc w:val="both"/>
        <w:rPr>
          <w:rFonts w:asciiTheme="majorBidi" w:hAnsiTheme="majorBidi" w:cstheme="majorBidi"/>
          <w:color w:val="000000" w:themeColor="text1"/>
          <w:sz w:val="28"/>
          <w:szCs w:val="28"/>
        </w:rPr>
      </w:pPr>
      <w:r w:rsidRPr="00116FDC">
        <w:rPr>
          <w:rFonts w:asciiTheme="majorBidi" w:hAnsiTheme="majorBidi" w:cstheme="majorBidi"/>
          <w:color w:val="000000" w:themeColor="text1"/>
          <w:sz w:val="28"/>
          <w:szCs w:val="28"/>
        </w:rPr>
        <w:t>Dayan's very </w:t>
      </w:r>
      <w:hyperlink r:id="rId9" w:history="1">
        <w:r w:rsidRPr="00116FDC">
          <w:rPr>
            <w:rStyle w:val="Hyperlink"/>
            <w:rFonts w:asciiTheme="majorBidi" w:hAnsiTheme="majorBidi" w:cstheme="majorBidi"/>
            <w:color w:val="000000" w:themeColor="text1"/>
            <w:sz w:val="28"/>
            <w:szCs w:val="28"/>
            <w:u w:val="none"/>
          </w:rPr>
          <w:t>public act of religious modesty</w:t>
        </w:r>
      </w:hyperlink>
      <w:r w:rsidRPr="00116FDC">
        <w:rPr>
          <w:rFonts w:asciiTheme="majorBidi" w:hAnsiTheme="majorBidi" w:cstheme="majorBidi"/>
          <w:color w:val="000000" w:themeColor="text1"/>
          <w:sz w:val="28"/>
          <w:szCs w:val="28"/>
        </w:rPr>
        <w:t> sparked intense debate on social media and made headlines in Israeli news. Some rabbis praised her for proudly and publicly upholding Jewish law, which can be interpreted as prohibiting a handshake between a woman and a man who is not her husband or a close relative. These rabbis argued Dayan served as a role model for other women.</w:t>
      </w:r>
    </w:p>
    <w:p w14:paraId="01DEB940" w14:textId="77777777" w:rsidR="00116FDC" w:rsidRPr="00116FDC" w:rsidRDefault="00116FDC" w:rsidP="00113D3F">
      <w:pPr>
        <w:pStyle w:val="NoSpacing"/>
        <w:ind w:firstLine="720"/>
        <w:jc w:val="both"/>
        <w:rPr>
          <w:rFonts w:asciiTheme="majorBidi" w:hAnsiTheme="majorBidi" w:cstheme="majorBidi"/>
          <w:color w:val="000000" w:themeColor="text1"/>
          <w:sz w:val="28"/>
          <w:szCs w:val="28"/>
        </w:rPr>
      </w:pPr>
      <w:r w:rsidRPr="00116FDC">
        <w:rPr>
          <w:rFonts w:asciiTheme="majorBidi" w:hAnsiTheme="majorBidi" w:cstheme="majorBidi"/>
          <w:color w:val="000000" w:themeColor="text1"/>
          <w:sz w:val="28"/>
          <w:szCs w:val="28"/>
        </w:rPr>
        <w:lastRenderedPageBreak/>
        <w:t>In contrast, some feminists argued Dayan was kowtowing to a patriarchy that objectifies women's bodies. She was, said the feminists, buying in to the idea that women "ask for" sexual harassment through their behavior, even if it’s a handshake.</w:t>
      </w:r>
    </w:p>
    <w:p w14:paraId="58758D70" w14:textId="758234AC" w:rsidR="00116FDC" w:rsidRDefault="00116FDC" w:rsidP="00116FDC">
      <w:pPr>
        <w:pStyle w:val="NoSpacing"/>
        <w:jc w:val="both"/>
        <w:rPr>
          <w:rFonts w:asciiTheme="majorBidi" w:hAnsiTheme="majorBidi" w:cstheme="majorBidi"/>
          <w:color w:val="000000" w:themeColor="text1"/>
          <w:sz w:val="28"/>
          <w:szCs w:val="28"/>
        </w:rPr>
      </w:pPr>
      <w:r w:rsidRPr="00116FDC">
        <w:rPr>
          <w:rFonts w:asciiTheme="majorBidi" w:hAnsiTheme="majorBidi" w:cstheme="majorBidi"/>
          <w:color w:val="000000" w:themeColor="text1"/>
          <w:sz w:val="28"/>
          <w:szCs w:val="28"/>
        </w:rPr>
        <w:t>Dayan's take was different. "I just wanted to represent our country with dignity while remaining faithful to my values as a religious woman."</w:t>
      </w:r>
    </w:p>
    <w:p w14:paraId="1F2BABF6" w14:textId="6970D169" w:rsidR="00113D3F" w:rsidRDefault="00113D3F" w:rsidP="00116FDC">
      <w:pPr>
        <w:pStyle w:val="NoSpacing"/>
        <w:jc w:val="both"/>
        <w:rPr>
          <w:rFonts w:asciiTheme="majorBidi" w:hAnsiTheme="majorBidi" w:cstheme="majorBidi"/>
          <w:color w:val="000000" w:themeColor="text1"/>
          <w:sz w:val="28"/>
          <w:szCs w:val="28"/>
        </w:rPr>
      </w:pPr>
    </w:p>
    <w:p w14:paraId="281E8934" w14:textId="11AD3D4B" w:rsidR="00113D3F" w:rsidRPr="00113D3F" w:rsidRDefault="00113D3F" w:rsidP="00113D3F">
      <w:pPr>
        <w:pStyle w:val="NoSpacing"/>
        <w:jc w:val="center"/>
        <w:rPr>
          <w:rFonts w:asciiTheme="majorBidi" w:hAnsiTheme="majorBidi" w:cstheme="majorBidi"/>
          <w:b/>
          <w:bCs/>
          <w:color w:val="000000" w:themeColor="text1"/>
          <w:sz w:val="28"/>
          <w:szCs w:val="28"/>
        </w:rPr>
      </w:pPr>
      <w:r w:rsidRPr="00113D3F">
        <w:rPr>
          <w:rFonts w:asciiTheme="majorBidi" w:hAnsiTheme="majorBidi" w:cstheme="majorBidi"/>
          <w:b/>
          <w:bCs/>
          <w:color w:val="000000" w:themeColor="text1"/>
          <w:sz w:val="28"/>
          <w:szCs w:val="28"/>
        </w:rPr>
        <w:t>A Part of Her Own Search for Authenticity</w:t>
      </w:r>
    </w:p>
    <w:p w14:paraId="30BFDC94" w14:textId="77777777" w:rsidR="00116FDC" w:rsidRPr="00116FDC" w:rsidRDefault="00116FDC" w:rsidP="00113D3F">
      <w:pPr>
        <w:pStyle w:val="NoSpacing"/>
        <w:ind w:firstLine="720"/>
        <w:jc w:val="both"/>
        <w:rPr>
          <w:rFonts w:asciiTheme="majorBidi" w:hAnsiTheme="majorBidi" w:cstheme="majorBidi"/>
          <w:color w:val="000000" w:themeColor="text1"/>
          <w:sz w:val="28"/>
          <w:szCs w:val="28"/>
        </w:rPr>
      </w:pPr>
      <w:r w:rsidRPr="00116FDC">
        <w:rPr>
          <w:rFonts w:asciiTheme="majorBidi" w:hAnsiTheme="majorBidi" w:cstheme="majorBidi"/>
          <w:color w:val="000000" w:themeColor="text1"/>
          <w:sz w:val="28"/>
          <w:szCs w:val="28"/>
        </w:rPr>
        <w:t>Dayan's decision to abide by the rabbinic opinions that prohibit her </w:t>
      </w:r>
      <w:hyperlink r:id="rId10" w:history="1">
        <w:r w:rsidRPr="00116FDC">
          <w:rPr>
            <w:rStyle w:val="Hyperlink"/>
            <w:rFonts w:asciiTheme="majorBidi" w:hAnsiTheme="majorBidi" w:cstheme="majorBidi"/>
            <w:color w:val="000000" w:themeColor="text1"/>
            <w:sz w:val="28"/>
            <w:szCs w:val="28"/>
            <w:u w:val="none"/>
          </w:rPr>
          <w:t>shaking hands with a man,</w:t>
        </w:r>
      </w:hyperlink>
      <w:r w:rsidRPr="00116FDC">
        <w:rPr>
          <w:rFonts w:asciiTheme="majorBidi" w:hAnsiTheme="majorBidi" w:cstheme="majorBidi"/>
          <w:color w:val="000000" w:themeColor="text1"/>
          <w:sz w:val="28"/>
          <w:szCs w:val="28"/>
        </w:rPr>
        <w:t> even if that man is the President of the United States, seems to be part of her own search for authenticity and being true to who she is.</w:t>
      </w:r>
    </w:p>
    <w:p w14:paraId="4B7DF0E8" w14:textId="77777777" w:rsidR="00116FDC" w:rsidRPr="00116FDC" w:rsidRDefault="00116FDC" w:rsidP="00113D3F">
      <w:pPr>
        <w:pStyle w:val="NoSpacing"/>
        <w:ind w:firstLine="720"/>
        <w:jc w:val="both"/>
        <w:rPr>
          <w:rFonts w:asciiTheme="majorBidi" w:hAnsiTheme="majorBidi" w:cstheme="majorBidi"/>
          <w:color w:val="000000" w:themeColor="text1"/>
          <w:sz w:val="28"/>
          <w:szCs w:val="28"/>
        </w:rPr>
      </w:pPr>
      <w:r w:rsidRPr="00116FDC">
        <w:rPr>
          <w:rFonts w:asciiTheme="majorBidi" w:hAnsiTheme="majorBidi" w:cstheme="majorBidi"/>
          <w:color w:val="000000" w:themeColor="text1"/>
          <w:sz w:val="28"/>
          <w:szCs w:val="28"/>
        </w:rPr>
        <w:t>In a new song released last month she makes this clear. She sings of her humble beginnings and of her struggles to embrace Judaism and Jewish law despite all the temptations that accompany stardom. The song is about authenticity and being true to who you are.</w:t>
      </w:r>
    </w:p>
    <w:p w14:paraId="398FD7A3" w14:textId="3E152C4E" w:rsidR="00116FDC" w:rsidRDefault="00116FDC" w:rsidP="00113D3F">
      <w:pPr>
        <w:pStyle w:val="NoSpacing"/>
        <w:ind w:firstLine="720"/>
        <w:jc w:val="both"/>
        <w:rPr>
          <w:rFonts w:asciiTheme="majorBidi" w:hAnsiTheme="majorBidi" w:cstheme="majorBidi"/>
          <w:color w:val="000000" w:themeColor="text1"/>
          <w:sz w:val="28"/>
          <w:szCs w:val="28"/>
        </w:rPr>
      </w:pPr>
      <w:r w:rsidRPr="00116FDC">
        <w:rPr>
          <w:rFonts w:asciiTheme="majorBidi" w:hAnsiTheme="majorBidi" w:cstheme="majorBidi"/>
          <w:color w:val="000000" w:themeColor="text1"/>
          <w:sz w:val="28"/>
          <w:szCs w:val="28"/>
        </w:rPr>
        <w:t>Judging from her own comments and from her latest song, Dayan, whose first two albums went platinum in Israel, was not trying to make a statement about the way other women should behave, as some rabbis suggested. Nor was she obsequiously deferring to the "patriarchy." Rather, she was doing something much more down-to-earth: remaining faithful to her values and beliefs, even when social convention dictates that she should behave otherwise.</w:t>
      </w:r>
    </w:p>
    <w:p w14:paraId="4D517FCE" w14:textId="4AA0E903" w:rsidR="00113D3F" w:rsidRDefault="00113D3F" w:rsidP="00113D3F">
      <w:pPr>
        <w:pStyle w:val="NoSpacing"/>
        <w:ind w:firstLine="720"/>
        <w:jc w:val="both"/>
        <w:rPr>
          <w:rFonts w:asciiTheme="majorBidi" w:hAnsiTheme="majorBidi" w:cstheme="majorBidi"/>
          <w:color w:val="000000" w:themeColor="text1"/>
          <w:sz w:val="28"/>
          <w:szCs w:val="28"/>
        </w:rPr>
      </w:pPr>
    </w:p>
    <w:p w14:paraId="1A17F681" w14:textId="0D35CA72" w:rsidR="00113D3F" w:rsidRPr="00113D3F" w:rsidRDefault="00113D3F" w:rsidP="00113D3F">
      <w:pPr>
        <w:pStyle w:val="NoSpacing"/>
        <w:jc w:val="center"/>
        <w:rPr>
          <w:rFonts w:asciiTheme="majorBidi" w:hAnsiTheme="majorBidi" w:cstheme="majorBidi"/>
          <w:b/>
          <w:bCs/>
          <w:color w:val="000000" w:themeColor="text1"/>
          <w:sz w:val="28"/>
          <w:szCs w:val="28"/>
        </w:rPr>
      </w:pPr>
      <w:r w:rsidRPr="00113D3F">
        <w:rPr>
          <w:rFonts w:asciiTheme="majorBidi" w:hAnsiTheme="majorBidi" w:cstheme="majorBidi"/>
          <w:b/>
          <w:bCs/>
          <w:color w:val="000000" w:themeColor="text1"/>
          <w:sz w:val="28"/>
          <w:szCs w:val="28"/>
        </w:rPr>
        <w:t>The Courage to Stand Up for One’s Belief</w:t>
      </w:r>
    </w:p>
    <w:p w14:paraId="4BF9CE54" w14:textId="77777777" w:rsidR="00116FDC" w:rsidRPr="00116FDC" w:rsidRDefault="00116FDC" w:rsidP="00113D3F">
      <w:pPr>
        <w:pStyle w:val="NoSpacing"/>
        <w:ind w:firstLine="720"/>
        <w:jc w:val="both"/>
        <w:rPr>
          <w:rFonts w:asciiTheme="majorBidi" w:hAnsiTheme="majorBidi" w:cstheme="majorBidi"/>
          <w:color w:val="000000" w:themeColor="text1"/>
          <w:sz w:val="28"/>
          <w:szCs w:val="28"/>
        </w:rPr>
      </w:pPr>
      <w:r w:rsidRPr="00116FDC">
        <w:rPr>
          <w:rFonts w:asciiTheme="majorBidi" w:hAnsiTheme="majorBidi" w:cstheme="majorBidi"/>
          <w:color w:val="000000" w:themeColor="text1"/>
          <w:sz w:val="28"/>
          <w:szCs w:val="28"/>
        </w:rPr>
        <w:t xml:space="preserve">One of the main takeaways from the </w:t>
      </w:r>
      <w:proofErr w:type="gramStart"/>
      <w:r w:rsidRPr="00116FDC">
        <w:rPr>
          <w:rFonts w:asciiTheme="majorBidi" w:hAnsiTheme="majorBidi" w:cstheme="majorBidi"/>
          <w:color w:val="000000" w:themeColor="text1"/>
          <w:sz w:val="28"/>
          <w:szCs w:val="28"/>
        </w:rPr>
        <w:t>Me Too</w:t>
      </w:r>
      <w:proofErr w:type="gramEnd"/>
      <w:r w:rsidRPr="00116FDC">
        <w:rPr>
          <w:rFonts w:asciiTheme="majorBidi" w:hAnsiTheme="majorBidi" w:cstheme="majorBidi"/>
          <w:color w:val="000000" w:themeColor="text1"/>
          <w:sz w:val="28"/>
          <w:szCs w:val="28"/>
        </w:rPr>
        <w:t xml:space="preserve"> movement is the importance of maintaining a sense of autonomy and empowerment in the face of pressure from powerful figures or corrupt norms. Having the courage to stand up for one's beliefs and values, even when it is unpopular or objectionable to others or when one is forced to pay a price for doing so, is essential for living a moral life.</w:t>
      </w:r>
    </w:p>
    <w:p w14:paraId="496D43F5" w14:textId="77777777" w:rsidR="00116FDC" w:rsidRPr="00116FDC" w:rsidRDefault="00116FDC" w:rsidP="00113D3F">
      <w:pPr>
        <w:pStyle w:val="NoSpacing"/>
        <w:ind w:firstLine="720"/>
        <w:jc w:val="both"/>
        <w:rPr>
          <w:rFonts w:asciiTheme="majorBidi" w:hAnsiTheme="majorBidi" w:cstheme="majorBidi"/>
          <w:color w:val="000000" w:themeColor="text1"/>
          <w:sz w:val="28"/>
          <w:szCs w:val="28"/>
        </w:rPr>
      </w:pPr>
      <w:r w:rsidRPr="00116FDC">
        <w:rPr>
          <w:rFonts w:asciiTheme="majorBidi" w:hAnsiTheme="majorBidi" w:cstheme="majorBidi"/>
          <w:color w:val="000000" w:themeColor="text1"/>
          <w:sz w:val="28"/>
          <w:szCs w:val="28"/>
        </w:rPr>
        <w:t>Yuval Dayan could have shaken the US president's hand. That would have been the easy way out. But Dayan stuck to her principles. She was willing to risk any subsequent fallout and controversy in order to stay true to her values. She also informed the staff of the Israeli president in advance of her commitment to her religious faith.</w:t>
      </w:r>
    </w:p>
    <w:p w14:paraId="7FD4E6DE" w14:textId="77777777" w:rsidR="00116FDC" w:rsidRPr="00116FDC" w:rsidRDefault="00116FDC" w:rsidP="00113D3F">
      <w:pPr>
        <w:pStyle w:val="NoSpacing"/>
        <w:ind w:firstLine="720"/>
        <w:jc w:val="both"/>
        <w:rPr>
          <w:rFonts w:asciiTheme="majorBidi" w:hAnsiTheme="majorBidi" w:cstheme="majorBidi"/>
          <w:color w:val="000000" w:themeColor="text1"/>
          <w:sz w:val="28"/>
          <w:szCs w:val="28"/>
        </w:rPr>
      </w:pPr>
      <w:r w:rsidRPr="00116FDC">
        <w:rPr>
          <w:rFonts w:asciiTheme="majorBidi" w:hAnsiTheme="majorBidi" w:cstheme="majorBidi"/>
          <w:color w:val="000000" w:themeColor="text1"/>
          <w:sz w:val="28"/>
          <w:szCs w:val="28"/>
        </w:rPr>
        <w:t>She might be criticized by some for taking an overly stringent position on the question of a handshake (some rabbis permit it in a situation like this) or for her purported deference to those who claim that a woman is to blame if she is sexually harassed. But many, including myself, respect her for being authentic and true to herself.</w:t>
      </w:r>
    </w:p>
    <w:p w14:paraId="68FA41C4" w14:textId="77777777" w:rsidR="00E72CF3" w:rsidRPr="00116FDC" w:rsidRDefault="00E72CF3" w:rsidP="00116FDC">
      <w:pPr>
        <w:pStyle w:val="NoSpacing"/>
        <w:jc w:val="both"/>
        <w:rPr>
          <w:rFonts w:asciiTheme="majorBidi" w:hAnsiTheme="majorBidi" w:cstheme="majorBidi"/>
          <w:color w:val="000000" w:themeColor="text1"/>
          <w:sz w:val="28"/>
          <w:szCs w:val="28"/>
        </w:rPr>
      </w:pPr>
    </w:p>
    <w:p w14:paraId="108606AE" w14:textId="77777777" w:rsidR="00116FDC" w:rsidRPr="00113D3F" w:rsidRDefault="00816490" w:rsidP="00116FDC">
      <w:pPr>
        <w:pStyle w:val="NoSpacing"/>
        <w:jc w:val="both"/>
        <w:rPr>
          <w:rFonts w:asciiTheme="majorBidi" w:hAnsiTheme="majorBidi" w:cstheme="majorBidi"/>
          <w:i/>
          <w:iCs/>
          <w:color w:val="000000" w:themeColor="text1"/>
          <w:sz w:val="28"/>
          <w:szCs w:val="28"/>
        </w:rPr>
      </w:pPr>
      <w:r w:rsidRPr="00113D3F">
        <w:rPr>
          <w:rFonts w:asciiTheme="majorBidi" w:hAnsiTheme="majorBidi" w:cstheme="majorBidi"/>
          <w:i/>
          <w:iCs/>
          <w:color w:val="000000" w:themeColor="text1"/>
          <w:sz w:val="28"/>
          <w:szCs w:val="28"/>
        </w:rPr>
        <w:t xml:space="preserve">Reprinted from the </w:t>
      </w:r>
      <w:r w:rsidR="00116FDC" w:rsidRPr="00113D3F">
        <w:rPr>
          <w:rFonts w:asciiTheme="majorBidi" w:hAnsiTheme="majorBidi" w:cstheme="majorBidi"/>
          <w:i/>
          <w:iCs/>
          <w:color w:val="000000" w:themeColor="text1"/>
          <w:sz w:val="28"/>
          <w:szCs w:val="28"/>
        </w:rPr>
        <w:t>July 17, 2022 website of aish.com</w:t>
      </w:r>
    </w:p>
    <w:p w14:paraId="55740E5F" w14:textId="77777777" w:rsidR="00FF2F18" w:rsidRPr="00116FDC" w:rsidRDefault="00FF2F18" w:rsidP="00116FDC">
      <w:pPr>
        <w:pStyle w:val="NoSpacing"/>
        <w:jc w:val="both"/>
        <w:rPr>
          <w:rFonts w:asciiTheme="majorBidi" w:hAnsiTheme="majorBidi" w:cstheme="majorBidi"/>
          <w:color w:val="000000" w:themeColor="text1"/>
          <w:sz w:val="28"/>
          <w:szCs w:val="28"/>
        </w:rPr>
      </w:pPr>
      <w:r w:rsidRPr="00116FDC">
        <w:rPr>
          <w:rFonts w:asciiTheme="majorBidi" w:hAnsiTheme="majorBidi" w:cstheme="majorBidi"/>
          <w:color w:val="000000" w:themeColor="text1"/>
          <w:sz w:val="28"/>
          <w:szCs w:val="28"/>
        </w:rPr>
        <w:br w:type="page"/>
      </w:r>
    </w:p>
    <w:p w14:paraId="138CACCD" w14:textId="79E05C46" w:rsidR="00644341" w:rsidRPr="00DC3D3A" w:rsidRDefault="00271866" w:rsidP="00644341">
      <w:pPr>
        <w:pStyle w:val="NoSpacing"/>
        <w:jc w:val="center"/>
        <w:rPr>
          <w:rFonts w:asciiTheme="majorBidi" w:hAnsiTheme="majorBidi" w:cstheme="majorBidi"/>
          <w:b/>
          <w:bCs/>
          <w:color w:val="000000" w:themeColor="text1"/>
          <w:sz w:val="72"/>
          <w:szCs w:val="72"/>
        </w:rPr>
      </w:pPr>
      <w:proofErr w:type="spellStart"/>
      <w:r>
        <w:rPr>
          <w:rFonts w:asciiTheme="majorBidi" w:hAnsiTheme="majorBidi" w:cstheme="majorBidi"/>
          <w:b/>
          <w:bCs/>
          <w:color w:val="000000" w:themeColor="text1"/>
          <w:sz w:val="72"/>
          <w:szCs w:val="72"/>
        </w:rPr>
        <w:lastRenderedPageBreak/>
        <w:t>R</w:t>
      </w:r>
      <w:r w:rsidR="00644341" w:rsidRPr="00DC3D3A">
        <w:rPr>
          <w:rFonts w:asciiTheme="majorBidi" w:hAnsiTheme="majorBidi" w:cstheme="majorBidi"/>
          <w:b/>
          <w:bCs/>
          <w:color w:val="000000" w:themeColor="text1"/>
          <w:sz w:val="72"/>
          <w:szCs w:val="72"/>
        </w:rPr>
        <w:t>av</w:t>
      </w:r>
      <w:proofErr w:type="spellEnd"/>
      <w:r w:rsidR="00644341" w:rsidRPr="00DC3D3A">
        <w:rPr>
          <w:rFonts w:asciiTheme="majorBidi" w:hAnsiTheme="majorBidi" w:cstheme="majorBidi"/>
          <w:b/>
          <w:bCs/>
          <w:color w:val="000000" w:themeColor="text1"/>
          <w:sz w:val="72"/>
          <w:szCs w:val="72"/>
        </w:rPr>
        <w:t xml:space="preserve"> Avigdor Miller</w:t>
      </w:r>
    </w:p>
    <w:p w14:paraId="252BB5A7" w14:textId="37DA65EF" w:rsidR="00385CF3" w:rsidRPr="00DC3D3A" w:rsidRDefault="00D11786" w:rsidP="00644341">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On Shabbos Sleep</w:t>
      </w:r>
    </w:p>
    <w:p w14:paraId="1C1F9C63" w14:textId="77777777" w:rsidR="00A606DC" w:rsidRPr="00DC3D3A" w:rsidRDefault="00A606DC" w:rsidP="00644341">
      <w:pPr>
        <w:pStyle w:val="NoSpacing"/>
        <w:jc w:val="center"/>
        <w:rPr>
          <w:rFonts w:asciiTheme="majorBidi" w:hAnsiTheme="majorBidi" w:cstheme="majorBidi"/>
          <w:b/>
          <w:bCs/>
          <w:color w:val="000000" w:themeColor="text1"/>
          <w:sz w:val="8"/>
          <w:szCs w:val="8"/>
        </w:rPr>
      </w:pPr>
    </w:p>
    <w:p w14:paraId="72EC5698" w14:textId="77777777" w:rsidR="00644341" w:rsidRPr="00DC3D3A" w:rsidRDefault="00644341" w:rsidP="00644341">
      <w:pPr>
        <w:pStyle w:val="NoSpacing"/>
        <w:jc w:val="center"/>
        <w:rPr>
          <w:rFonts w:asciiTheme="majorBidi" w:hAnsiTheme="majorBidi" w:cstheme="majorBidi"/>
          <w:color w:val="000000" w:themeColor="text1"/>
          <w:sz w:val="28"/>
          <w:szCs w:val="28"/>
        </w:rPr>
      </w:pPr>
      <w:r w:rsidRPr="00DC3D3A">
        <w:rPr>
          <w:rFonts w:asciiTheme="majorBidi" w:hAnsiTheme="majorBidi" w:cstheme="majorBidi"/>
          <w:noProof/>
          <w:color w:val="000000" w:themeColor="text1"/>
          <w:sz w:val="28"/>
          <w:szCs w:val="28"/>
        </w:rPr>
        <w:drawing>
          <wp:inline distT="0" distB="0" distL="0" distR="0" wp14:anchorId="1C974992" wp14:editId="3A739356">
            <wp:extent cx="2255520" cy="2854334"/>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7682" cy="2895034"/>
                    </a:xfrm>
                    <a:prstGeom prst="rect">
                      <a:avLst/>
                    </a:prstGeom>
                    <a:noFill/>
                    <a:ln>
                      <a:noFill/>
                    </a:ln>
                  </pic:spPr>
                </pic:pic>
              </a:graphicData>
            </a:graphic>
          </wp:inline>
        </w:drawing>
      </w:r>
    </w:p>
    <w:p w14:paraId="3E31B8E1" w14:textId="148E543A" w:rsidR="00743B86" w:rsidRDefault="00743B86" w:rsidP="00743B86">
      <w:pPr>
        <w:pStyle w:val="NoSpacing"/>
        <w:ind w:firstLine="720"/>
        <w:jc w:val="both"/>
        <w:rPr>
          <w:rFonts w:asciiTheme="majorBidi" w:hAnsiTheme="majorBidi" w:cstheme="majorBidi"/>
          <w:sz w:val="28"/>
          <w:szCs w:val="28"/>
        </w:rPr>
      </w:pPr>
    </w:p>
    <w:p w14:paraId="14D3E283" w14:textId="056C2D89" w:rsidR="00D11786" w:rsidRPr="00D11786" w:rsidRDefault="00D11786" w:rsidP="00D11786">
      <w:pPr>
        <w:pStyle w:val="NoSpacing"/>
        <w:jc w:val="both"/>
        <w:rPr>
          <w:rFonts w:asciiTheme="majorBidi" w:hAnsiTheme="majorBidi" w:cstheme="majorBidi"/>
          <w:b/>
          <w:bCs/>
          <w:sz w:val="28"/>
          <w:szCs w:val="28"/>
        </w:rPr>
      </w:pPr>
      <w:r w:rsidRPr="00D11786">
        <w:rPr>
          <w:rStyle w:val="Strong"/>
          <w:rFonts w:asciiTheme="majorBidi" w:hAnsiTheme="majorBidi" w:cstheme="majorBidi"/>
          <w:color w:val="000000"/>
          <w:sz w:val="28"/>
          <w:szCs w:val="28"/>
        </w:rPr>
        <w:t>Q</w:t>
      </w:r>
      <w:r>
        <w:rPr>
          <w:rStyle w:val="Strong"/>
          <w:rFonts w:asciiTheme="majorBidi" w:hAnsiTheme="majorBidi" w:cstheme="majorBidi"/>
          <w:color w:val="000000"/>
          <w:sz w:val="28"/>
          <w:szCs w:val="28"/>
        </w:rPr>
        <w:t>UESTION</w:t>
      </w:r>
      <w:r w:rsidRPr="00D11786">
        <w:rPr>
          <w:rStyle w:val="Strong"/>
          <w:rFonts w:asciiTheme="majorBidi" w:hAnsiTheme="majorBidi" w:cstheme="majorBidi"/>
          <w:color w:val="000000"/>
          <w:sz w:val="28"/>
          <w:szCs w:val="28"/>
        </w:rPr>
        <w:t>:</w:t>
      </w:r>
      <w:r>
        <w:rPr>
          <w:rFonts w:asciiTheme="majorBidi" w:hAnsiTheme="majorBidi" w:cstheme="majorBidi"/>
          <w:sz w:val="28"/>
          <w:szCs w:val="28"/>
        </w:rPr>
        <w:t xml:space="preserve"> </w:t>
      </w:r>
      <w:r w:rsidRPr="00D11786">
        <w:rPr>
          <w:rStyle w:val="Strong"/>
          <w:rFonts w:asciiTheme="majorBidi" w:hAnsiTheme="majorBidi" w:cstheme="majorBidi"/>
          <w:b w:val="0"/>
          <w:bCs w:val="0"/>
          <w:color w:val="000000"/>
          <w:sz w:val="28"/>
          <w:szCs w:val="28"/>
        </w:rPr>
        <w:t>Should one sleep on Shabbos afternoon?</w:t>
      </w:r>
    </w:p>
    <w:p w14:paraId="1FA5724A" w14:textId="4C70EA5F" w:rsidR="00D11786" w:rsidRPr="00D11786" w:rsidRDefault="00D11786" w:rsidP="00D11786">
      <w:pPr>
        <w:pStyle w:val="NoSpacing"/>
        <w:jc w:val="both"/>
        <w:rPr>
          <w:rFonts w:asciiTheme="majorBidi" w:hAnsiTheme="majorBidi" w:cstheme="majorBidi"/>
          <w:sz w:val="28"/>
          <w:szCs w:val="28"/>
        </w:rPr>
      </w:pPr>
      <w:r w:rsidRPr="00D11786">
        <w:rPr>
          <w:rFonts w:asciiTheme="majorBidi" w:hAnsiTheme="majorBidi" w:cstheme="majorBidi"/>
          <w:b/>
          <w:bCs/>
          <w:sz w:val="28"/>
          <w:szCs w:val="28"/>
        </w:rPr>
        <w:t>ANSWER:</w:t>
      </w:r>
      <w:r>
        <w:rPr>
          <w:rFonts w:asciiTheme="majorBidi" w:hAnsiTheme="majorBidi" w:cstheme="majorBidi"/>
          <w:sz w:val="28"/>
          <w:szCs w:val="28"/>
        </w:rPr>
        <w:t xml:space="preserve"> </w:t>
      </w:r>
      <w:r w:rsidRPr="00D11786">
        <w:rPr>
          <w:rFonts w:asciiTheme="majorBidi" w:hAnsiTheme="majorBidi" w:cstheme="majorBidi"/>
          <w:sz w:val="28"/>
          <w:szCs w:val="28"/>
        </w:rPr>
        <w:t>Absolutely. Absolutely! However, that doesn’t mean that you should climb into your pajamas and remain there all Shabbos. Because Shabbos is a wonderful opportunity for much better things than sleep. There’s so much thinking you have to do; about </w:t>
      </w:r>
      <w:proofErr w:type="spellStart"/>
      <w:r w:rsidRPr="00D11786">
        <w:rPr>
          <w:rStyle w:val="Emphasis"/>
          <w:rFonts w:asciiTheme="majorBidi" w:hAnsiTheme="majorBidi" w:cstheme="majorBidi"/>
          <w:color w:val="000000"/>
          <w:sz w:val="28"/>
          <w:szCs w:val="28"/>
        </w:rPr>
        <w:t>briyas</w:t>
      </w:r>
      <w:proofErr w:type="spellEnd"/>
      <w:r w:rsidRPr="00D11786">
        <w:rPr>
          <w:rStyle w:val="Emphasis"/>
          <w:rFonts w:asciiTheme="majorBidi" w:hAnsiTheme="majorBidi" w:cstheme="majorBidi"/>
          <w:color w:val="000000"/>
          <w:sz w:val="28"/>
          <w:szCs w:val="28"/>
        </w:rPr>
        <w:t xml:space="preserve"> </w:t>
      </w:r>
      <w:proofErr w:type="spellStart"/>
      <w:r w:rsidRPr="00D11786">
        <w:rPr>
          <w:rStyle w:val="Emphasis"/>
          <w:rFonts w:asciiTheme="majorBidi" w:hAnsiTheme="majorBidi" w:cstheme="majorBidi"/>
          <w:color w:val="000000"/>
          <w:sz w:val="28"/>
          <w:szCs w:val="28"/>
        </w:rPr>
        <w:t>ha’olam</w:t>
      </w:r>
      <w:proofErr w:type="spellEnd"/>
      <w:r w:rsidRPr="00D11786">
        <w:rPr>
          <w:rStyle w:val="Emphasis"/>
          <w:rFonts w:asciiTheme="majorBidi" w:hAnsiTheme="majorBidi" w:cstheme="majorBidi"/>
          <w:color w:val="000000"/>
          <w:sz w:val="28"/>
          <w:szCs w:val="28"/>
        </w:rPr>
        <w:t xml:space="preserve"> </w:t>
      </w:r>
      <w:proofErr w:type="spellStart"/>
      <w:r w:rsidRPr="00D11786">
        <w:rPr>
          <w:rStyle w:val="Emphasis"/>
          <w:rFonts w:asciiTheme="majorBidi" w:hAnsiTheme="majorBidi" w:cstheme="majorBidi"/>
          <w:color w:val="000000"/>
          <w:sz w:val="28"/>
          <w:szCs w:val="28"/>
        </w:rPr>
        <w:t>yeish</w:t>
      </w:r>
      <w:proofErr w:type="spellEnd"/>
      <w:r w:rsidRPr="00D11786">
        <w:rPr>
          <w:rStyle w:val="Emphasis"/>
          <w:rFonts w:asciiTheme="majorBidi" w:hAnsiTheme="majorBidi" w:cstheme="majorBidi"/>
          <w:color w:val="000000"/>
          <w:sz w:val="28"/>
          <w:szCs w:val="28"/>
        </w:rPr>
        <w:t xml:space="preserve"> </w:t>
      </w:r>
      <w:proofErr w:type="spellStart"/>
      <w:r w:rsidRPr="00D11786">
        <w:rPr>
          <w:rStyle w:val="Emphasis"/>
          <w:rFonts w:asciiTheme="majorBidi" w:hAnsiTheme="majorBidi" w:cstheme="majorBidi"/>
          <w:color w:val="000000"/>
          <w:sz w:val="28"/>
          <w:szCs w:val="28"/>
        </w:rPr>
        <w:t>mei’ayin</w:t>
      </w:r>
      <w:proofErr w:type="spellEnd"/>
      <w:r w:rsidRPr="00D11786">
        <w:rPr>
          <w:rStyle w:val="Emphasis"/>
          <w:rFonts w:asciiTheme="majorBidi" w:hAnsiTheme="majorBidi" w:cstheme="majorBidi"/>
          <w:color w:val="000000"/>
          <w:sz w:val="28"/>
          <w:szCs w:val="28"/>
        </w:rPr>
        <w:t>,</w:t>
      </w:r>
      <w:r w:rsidRPr="00D11786">
        <w:rPr>
          <w:rFonts w:asciiTheme="majorBidi" w:hAnsiTheme="majorBidi" w:cstheme="majorBidi"/>
          <w:sz w:val="28"/>
          <w:szCs w:val="28"/>
        </w:rPr>
        <w:t> about </w:t>
      </w:r>
      <w:proofErr w:type="spellStart"/>
      <w:r w:rsidRPr="00D11786">
        <w:rPr>
          <w:rStyle w:val="Emphasis"/>
          <w:rFonts w:asciiTheme="majorBidi" w:hAnsiTheme="majorBidi" w:cstheme="majorBidi"/>
          <w:color w:val="000000"/>
          <w:sz w:val="28"/>
          <w:szCs w:val="28"/>
        </w:rPr>
        <w:t>olam</w:t>
      </w:r>
      <w:proofErr w:type="spellEnd"/>
      <w:r w:rsidRPr="00D11786">
        <w:rPr>
          <w:rStyle w:val="Emphasis"/>
          <w:rFonts w:asciiTheme="majorBidi" w:hAnsiTheme="majorBidi" w:cstheme="majorBidi"/>
          <w:color w:val="000000"/>
          <w:sz w:val="28"/>
          <w:szCs w:val="28"/>
        </w:rPr>
        <w:t xml:space="preserve"> </w:t>
      </w:r>
      <w:proofErr w:type="spellStart"/>
      <w:r w:rsidRPr="00D11786">
        <w:rPr>
          <w:rStyle w:val="Emphasis"/>
          <w:rFonts w:asciiTheme="majorBidi" w:hAnsiTheme="majorBidi" w:cstheme="majorBidi"/>
          <w:color w:val="000000"/>
          <w:sz w:val="28"/>
          <w:szCs w:val="28"/>
        </w:rPr>
        <w:t>chesed</w:t>
      </w:r>
      <w:proofErr w:type="spellEnd"/>
      <w:r w:rsidRPr="00D11786">
        <w:rPr>
          <w:rStyle w:val="Emphasis"/>
          <w:rFonts w:asciiTheme="majorBidi" w:hAnsiTheme="majorBidi" w:cstheme="majorBidi"/>
          <w:color w:val="000000"/>
          <w:sz w:val="28"/>
          <w:szCs w:val="28"/>
        </w:rPr>
        <w:t xml:space="preserve"> </w:t>
      </w:r>
      <w:proofErr w:type="spellStart"/>
      <w:r w:rsidRPr="00D11786">
        <w:rPr>
          <w:rStyle w:val="Emphasis"/>
          <w:rFonts w:asciiTheme="majorBidi" w:hAnsiTheme="majorBidi" w:cstheme="majorBidi"/>
          <w:color w:val="000000"/>
          <w:sz w:val="28"/>
          <w:szCs w:val="28"/>
        </w:rPr>
        <w:t>yibaneh</w:t>
      </w:r>
      <w:proofErr w:type="spellEnd"/>
      <w:r w:rsidRPr="00D11786">
        <w:rPr>
          <w:rStyle w:val="Emphasis"/>
          <w:rFonts w:asciiTheme="majorBidi" w:hAnsiTheme="majorBidi" w:cstheme="majorBidi"/>
          <w:color w:val="000000"/>
          <w:sz w:val="28"/>
          <w:szCs w:val="28"/>
        </w:rPr>
        <w:t>,</w:t>
      </w:r>
      <w:r w:rsidRPr="00D11786">
        <w:rPr>
          <w:rFonts w:asciiTheme="majorBidi" w:hAnsiTheme="majorBidi" w:cstheme="majorBidi"/>
          <w:sz w:val="28"/>
          <w:szCs w:val="28"/>
        </w:rPr>
        <w:t> about </w:t>
      </w:r>
      <w:proofErr w:type="spellStart"/>
      <w:r w:rsidRPr="00D11786">
        <w:rPr>
          <w:rStyle w:val="Emphasis"/>
          <w:rFonts w:asciiTheme="majorBidi" w:hAnsiTheme="majorBidi" w:cstheme="majorBidi"/>
          <w:color w:val="000000"/>
          <w:sz w:val="28"/>
          <w:szCs w:val="28"/>
        </w:rPr>
        <w:t>beini</w:t>
      </w:r>
      <w:proofErr w:type="spellEnd"/>
      <w:r w:rsidRPr="00D11786">
        <w:rPr>
          <w:rStyle w:val="Emphasis"/>
          <w:rFonts w:asciiTheme="majorBidi" w:hAnsiTheme="majorBidi" w:cstheme="majorBidi"/>
          <w:color w:val="000000"/>
          <w:sz w:val="28"/>
          <w:szCs w:val="28"/>
        </w:rPr>
        <w:t xml:space="preserve"> </w:t>
      </w:r>
      <w:proofErr w:type="spellStart"/>
      <w:r w:rsidRPr="00D11786">
        <w:rPr>
          <w:rStyle w:val="Emphasis"/>
          <w:rFonts w:asciiTheme="majorBidi" w:hAnsiTheme="majorBidi" w:cstheme="majorBidi"/>
          <w:color w:val="000000"/>
          <w:sz w:val="28"/>
          <w:szCs w:val="28"/>
        </w:rPr>
        <w:t>u’vein</w:t>
      </w:r>
      <w:proofErr w:type="spellEnd"/>
      <w:r w:rsidRPr="00D11786">
        <w:rPr>
          <w:rStyle w:val="Emphasis"/>
          <w:rFonts w:asciiTheme="majorBidi" w:hAnsiTheme="majorBidi" w:cstheme="majorBidi"/>
          <w:color w:val="000000"/>
          <w:sz w:val="28"/>
          <w:szCs w:val="28"/>
        </w:rPr>
        <w:t xml:space="preserve"> </w:t>
      </w:r>
      <w:proofErr w:type="spellStart"/>
      <w:r w:rsidRPr="00D11786">
        <w:rPr>
          <w:rStyle w:val="Emphasis"/>
          <w:rFonts w:asciiTheme="majorBidi" w:hAnsiTheme="majorBidi" w:cstheme="majorBidi"/>
          <w:color w:val="000000"/>
          <w:sz w:val="28"/>
          <w:szCs w:val="28"/>
        </w:rPr>
        <w:t>bnei</w:t>
      </w:r>
      <w:proofErr w:type="spellEnd"/>
      <w:r w:rsidRPr="00D11786">
        <w:rPr>
          <w:rStyle w:val="Emphasis"/>
          <w:rFonts w:asciiTheme="majorBidi" w:hAnsiTheme="majorBidi" w:cstheme="majorBidi"/>
          <w:color w:val="000000"/>
          <w:sz w:val="28"/>
          <w:szCs w:val="28"/>
        </w:rPr>
        <w:t xml:space="preserve"> Yisroel. </w:t>
      </w:r>
      <w:r w:rsidRPr="00D11786">
        <w:rPr>
          <w:rFonts w:asciiTheme="majorBidi" w:hAnsiTheme="majorBidi" w:cstheme="majorBidi"/>
          <w:sz w:val="28"/>
          <w:szCs w:val="28"/>
        </w:rPr>
        <w:t>There’s so much to accomplish on Shabbos.</w:t>
      </w:r>
    </w:p>
    <w:p w14:paraId="291E4B4A" w14:textId="77777777" w:rsidR="00D11786" w:rsidRPr="00D11786" w:rsidRDefault="00D11786" w:rsidP="00D11786">
      <w:pPr>
        <w:pStyle w:val="NoSpacing"/>
        <w:ind w:firstLine="720"/>
        <w:jc w:val="both"/>
        <w:rPr>
          <w:rFonts w:asciiTheme="majorBidi" w:hAnsiTheme="majorBidi" w:cstheme="majorBidi"/>
          <w:sz w:val="28"/>
          <w:szCs w:val="28"/>
        </w:rPr>
      </w:pPr>
      <w:r w:rsidRPr="00D11786">
        <w:rPr>
          <w:rFonts w:asciiTheme="majorBidi" w:hAnsiTheme="majorBidi" w:cstheme="majorBidi"/>
          <w:sz w:val="28"/>
          <w:szCs w:val="28"/>
        </w:rPr>
        <w:t xml:space="preserve">But you must understand that sleep is extremely important for our health. It’s extremely important for our mental health and it’s being neglected by very many people. </w:t>
      </w:r>
      <w:proofErr w:type="gramStart"/>
      <w:r w:rsidRPr="00D11786">
        <w:rPr>
          <w:rFonts w:asciiTheme="majorBidi" w:hAnsiTheme="majorBidi" w:cstheme="majorBidi"/>
          <w:sz w:val="28"/>
          <w:szCs w:val="28"/>
        </w:rPr>
        <w:t>So</w:t>
      </w:r>
      <w:proofErr w:type="gramEnd"/>
      <w:r w:rsidRPr="00D11786">
        <w:rPr>
          <w:rFonts w:asciiTheme="majorBidi" w:hAnsiTheme="majorBidi" w:cstheme="majorBidi"/>
          <w:sz w:val="28"/>
          <w:szCs w:val="28"/>
        </w:rPr>
        <w:t xml:space="preserve"> Shabbos is a good opportunity to catch up on your sleep. Because of Shabbos, many people are able to survive the week – otherwise, they would collapse for lack of sleep. So </w:t>
      </w:r>
      <w:proofErr w:type="gramStart"/>
      <w:r w:rsidRPr="00D11786">
        <w:rPr>
          <w:rFonts w:asciiTheme="majorBidi" w:hAnsiTheme="majorBidi" w:cstheme="majorBidi"/>
          <w:sz w:val="28"/>
          <w:szCs w:val="28"/>
        </w:rPr>
        <w:t>certainly</w:t>
      </w:r>
      <w:proofErr w:type="gramEnd"/>
      <w:r w:rsidRPr="00D11786">
        <w:rPr>
          <w:rFonts w:asciiTheme="majorBidi" w:hAnsiTheme="majorBidi" w:cstheme="majorBidi"/>
          <w:sz w:val="28"/>
          <w:szCs w:val="28"/>
        </w:rPr>
        <w:t xml:space="preserve"> you should utilize Shabbos for sleep. But of course, don’t overdo it.</w:t>
      </w:r>
    </w:p>
    <w:p w14:paraId="1EC78845" w14:textId="4BB8D008" w:rsidR="00D11786" w:rsidRPr="00D11786" w:rsidRDefault="00D11786" w:rsidP="00207BE2">
      <w:pPr>
        <w:pStyle w:val="NoSpacing"/>
        <w:ind w:firstLine="720"/>
        <w:jc w:val="both"/>
        <w:rPr>
          <w:rFonts w:asciiTheme="majorBidi" w:hAnsiTheme="majorBidi" w:cstheme="majorBidi"/>
          <w:color w:val="000000" w:themeColor="text1"/>
          <w:sz w:val="28"/>
          <w:szCs w:val="28"/>
        </w:rPr>
      </w:pPr>
      <w:r w:rsidRPr="00D11786">
        <w:rPr>
          <w:rFonts w:asciiTheme="majorBidi" w:hAnsiTheme="majorBidi" w:cstheme="majorBidi"/>
          <w:sz w:val="28"/>
          <w:szCs w:val="28"/>
        </w:rPr>
        <w:t>And by the way, since you mentioned the subject, I will tell you that you must be careful to go to sleep every night on time. And make sure that you get enough sleep because due to lack of sleep many, many people have ruined their lives.</w:t>
      </w:r>
      <w:r w:rsidRPr="00D11786">
        <w:rPr>
          <w:rFonts w:asciiTheme="majorBidi" w:hAnsiTheme="majorBidi" w:cstheme="majorBidi"/>
          <w:sz w:val="28"/>
          <w:szCs w:val="28"/>
        </w:rPr>
        <w:br/>
      </w:r>
    </w:p>
    <w:p w14:paraId="0B5AC4EB" w14:textId="7ED512B4" w:rsidR="00644341" w:rsidRPr="00D11786" w:rsidRDefault="00644341" w:rsidP="00D11786">
      <w:pPr>
        <w:pStyle w:val="NoSpacing"/>
        <w:jc w:val="both"/>
        <w:rPr>
          <w:rFonts w:asciiTheme="majorBidi" w:hAnsiTheme="majorBidi" w:cstheme="majorBidi"/>
          <w:i/>
          <w:iCs/>
          <w:color w:val="000000" w:themeColor="text1"/>
          <w:sz w:val="28"/>
          <w:szCs w:val="28"/>
        </w:rPr>
      </w:pPr>
      <w:r w:rsidRPr="00D11786">
        <w:rPr>
          <w:rFonts w:asciiTheme="majorBidi" w:hAnsiTheme="majorBidi" w:cstheme="majorBidi"/>
          <w:i/>
          <w:iCs/>
          <w:color w:val="000000" w:themeColor="text1"/>
          <w:sz w:val="28"/>
          <w:szCs w:val="28"/>
        </w:rPr>
        <w:t xml:space="preserve">Reprinted from </w:t>
      </w:r>
      <w:r w:rsidR="00385CF3" w:rsidRPr="00D11786">
        <w:rPr>
          <w:rFonts w:asciiTheme="majorBidi" w:hAnsiTheme="majorBidi" w:cstheme="majorBidi"/>
          <w:i/>
          <w:iCs/>
          <w:color w:val="000000" w:themeColor="text1"/>
          <w:sz w:val="28"/>
          <w:szCs w:val="28"/>
        </w:rPr>
        <w:t>Ju</w:t>
      </w:r>
      <w:r w:rsidR="00AF1BF2" w:rsidRPr="00D11786">
        <w:rPr>
          <w:rFonts w:asciiTheme="majorBidi" w:hAnsiTheme="majorBidi" w:cstheme="majorBidi"/>
          <w:i/>
          <w:iCs/>
          <w:color w:val="000000" w:themeColor="text1"/>
          <w:sz w:val="28"/>
          <w:szCs w:val="28"/>
        </w:rPr>
        <w:t xml:space="preserve">ly </w:t>
      </w:r>
      <w:r w:rsidR="00D11786" w:rsidRPr="00D11786">
        <w:rPr>
          <w:rFonts w:asciiTheme="majorBidi" w:hAnsiTheme="majorBidi" w:cstheme="majorBidi"/>
          <w:i/>
          <w:iCs/>
          <w:color w:val="000000" w:themeColor="text1"/>
          <w:sz w:val="28"/>
          <w:szCs w:val="28"/>
        </w:rPr>
        <w:t>22</w:t>
      </w:r>
      <w:r w:rsidRPr="00D11786">
        <w:rPr>
          <w:rFonts w:asciiTheme="majorBidi" w:hAnsiTheme="majorBidi" w:cstheme="majorBidi"/>
          <w:i/>
          <w:iCs/>
          <w:color w:val="000000" w:themeColor="text1"/>
          <w:sz w:val="28"/>
          <w:szCs w:val="28"/>
        </w:rPr>
        <w:t xml:space="preserve">, 2022 email of </w:t>
      </w:r>
      <w:proofErr w:type="spellStart"/>
      <w:r w:rsidRPr="00D11786">
        <w:rPr>
          <w:rFonts w:asciiTheme="majorBidi" w:hAnsiTheme="majorBidi" w:cstheme="majorBidi"/>
          <w:i/>
          <w:iCs/>
          <w:color w:val="000000" w:themeColor="text1"/>
          <w:sz w:val="28"/>
          <w:szCs w:val="28"/>
        </w:rPr>
        <w:t>Toras</w:t>
      </w:r>
      <w:proofErr w:type="spellEnd"/>
      <w:r w:rsidRPr="00D11786">
        <w:rPr>
          <w:rFonts w:asciiTheme="majorBidi" w:hAnsiTheme="majorBidi" w:cstheme="majorBidi"/>
          <w:i/>
          <w:iCs/>
          <w:color w:val="000000" w:themeColor="text1"/>
          <w:sz w:val="28"/>
          <w:szCs w:val="28"/>
        </w:rPr>
        <w:t xml:space="preserve"> Avigdor. Adapted from Tape </w:t>
      </w:r>
      <w:r w:rsidR="00D11786" w:rsidRPr="00D11786">
        <w:rPr>
          <w:rFonts w:asciiTheme="majorBidi" w:hAnsiTheme="majorBidi" w:cstheme="majorBidi"/>
          <w:i/>
          <w:iCs/>
          <w:color w:val="000000" w:themeColor="text1"/>
          <w:sz w:val="28"/>
          <w:szCs w:val="28"/>
        </w:rPr>
        <w:t>#E-190</w:t>
      </w:r>
      <w:r w:rsidR="00D07D89" w:rsidRPr="00D11786">
        <w:rPr>
          <w:rFonts w:asciiTheme="majorBidi" w:hAnsiTheme="majorBidi" w:cstheme="majorBidi"/>
          <w:i/>
          <w:iCs/>
          <w:color w:val="000000" w:themeColor="text1"/>
          <w:sz w:val="28"/>
          <w:szCs w:val="28"/>
        </w:rPr>
        <w:t xml:space="preserve"> (</w:t>
      </w:r>
      <w:r w:rsidR="0045103D" w:rsidRPr="00D11786">
        <w:rPr>
          <w:rFonts w:asciiTheme="majorBidi" w:hAnsiTheme="majorBidi" w:cstheme="majorBidi"/>
          <w:i/>
          <w:iCs/>
          <w:color w:val="000000" w:themeColor="text1"/>
          <w:sz w:val="28"/>
          <w:szCs w:val="28"/>
        </w:rPr>
        <w:t>J</w:t>
      </w:r>
      <w:r w:rsidR="00D11786" w:rsidRPr="00D11786">
        <w:rPr>
          <w:rFonts w:asciiTheme="majorBidi" w:hAnsiTheme="majorBidi" w:cstheme="majorBidi"/>
          <w:i/>
          <w:iCs/>
          <w:color w:val="000000" w:themeColor="text1"/>
          <w:sz w:val="28"/>
          <w:szCs w:val="28"/>
        </w:rPr>
        <w:t>une</w:t>
      </w:r>
      <w:r w:rsidR="0045103D" w:rsidRPr="00D11786">
        <w:rPr>
          <w:rFonts w:asciiTheme="majorBidi" w:hAnsiTheme="majorBidi" w:cstheme="majorBidi"/>
          <w:i/>
          <w:iCs/>
          <w:color w:val="000000" w:themeColor="text1"/>
          <w:sz w:val="28"/>
          <w:szCs w:val="28"/>
        </w:rPr>
        <w:t xml:space="preserve"> 199</w:t>
      </w:r>
      <w:r w:rsidR="00D11786" w:rsidRPr="00D11786">
        <w:rPr>
          <w:rFonts w:asciiTheme="majorBidi" w:hAnsiTheme="majorBidi" w:cstheme="majorBidi"/>
          <w:i/>
          <w:iCs/>
          <w:color w:val="000000" w:themeColor="text1"/>
          <w:sz w:val="28"/>
          <w:szCs w:val="28"/>
        </w:rPr>
        <w:t>9</w:t>
      </w:r>
      <w:r w:rsidR="00D07D89" w:rsidRPr="00D11786">
        <w:rPr>
          <w:rFonts w:asciiTheme="majorBidi" w:hAnsiTheme="majorBidi" w:cstheme="majorBidi"/>
          <w:i/>
          <w:iCs/>
          <w:color w:val="000000" w:themeColor="text1"/>
          <w:sz w:val="28"/>
          <w:szCs w:val="28"/>
        </w:rPr>
        <w:t>)</w:t>
      </w:r>
      <w:r w:rsidR="00385CF3" w:rsidRPr="00D11786">
        <w:rPr>
          <w:rFonts w:asciiTheme="majorBidi" w:hAnsiTheme="majorBidi" w:cstheme="majorBidi"/>
          <w:i/>
          <w:iCs/>
          <w:color w:val="000000" w:themeColor="text1"/>
          <w:sz w:val="28"/>
          <w:szCs w:val="28"/>
        </w:rPr>
        <w:t xml:space="preserve"> </w:t>
      </w:r>
    </w:p>
    <w:p w14:paraId="778C8D99" w14:textId="39803704" w:rsidR="00E0661F" w:rsidRPr="00E0661F" w:rsidRDefault="00E0661F" w:rsidP="00E0661F">
      <w:pPr>
        <w:pStyle w:val="NoSpacing"/>
        <w:jc w:val="center"/>
        <w:rPr>
          <w:rFonts w:asciiTheme="majorBidi" w:hAnsiTheme="majorBidi" w:cstheme="majorBidi"/>
          <w:b/>
          <w:bCs/>
          <w:color w:val="000000" w:themeColor="text1"/>
          <w:sz w:val="48"/>
          <w:szCs w:val="48"/>
          <w:lang w:bidi="he-IL"/>
        </w:rPr>
      </w:pPr>
      <w:r w:rsidRPr="00E0661F">
        <w:rPr>
          <w:rFonts w:asciiTheme="majorBidi" w:hAnsiTheme="majorBidi" w:cstheme="majorBidi"/>
          <w:b/>
          <w:bCs/>
          <w:color w:val="000000" w:themeColor="text1"/>
          <w:sz w:val="48"/>
          <w:szCs w:val="48"/>
          <w:lang w:bidi="he-IL"/>
        </w:rPr>
        <w:lastRenderedPageBreak/>
        <w:t xml:space="preserve">The Significance of the Division of the Spoils After the Victory of the Jews Against the </w:t>
      </w:r>
      <w:proofErr w:type="spellStart"/>
      <w:r w:rsidRPr="00E0661F">
        <w:rPr>
          <w:rFonts w:asciiTheme="majorBidi" w:hAnsiTheme="majorBidi" w:cstheme="majorBidi"/>
          <w:b/>
          <w:bCs/>
          <w:color w:val="000000" w:themeColor="text1"/>
          <w:sz w:val="48"/>
          <w:szCs w:val="48"/>
          <w:lang w:bidi="he-IL"/>
        </w:rPr>
        <w:t>Midians</w:t>
      </w:r>
      <w:proofErr w:type="spellEnd"/>
      <w:r w:rsidRPr="00E0661F">
        <w:rPr>
          <w:rFonts w:asciiTheme="majorBidi" w:hAnsiTheme="majorBidi" w:cstheme="majorBidi"/>
          <w:b/>
          <w:bCs/>
          <w:color w:val="000000" w:themeColor="text1"/>
          <w:sz w:val="48"/>
          <w:szCs w:val="48"/>
          <w:lang w:bidi="he-IL"/>
        </w:rPr>
        <w:t xml:space="preserve"> in Our Daily Life Today</w:t>
      </w:r>
    </w:p>
    <w:p w14:paraId="4AF76C79" w14:textId="77777777" w:rsidR="00644341" w:rsidRPr="00DC3D3A" w:rsidRDefault="00644341" w:rsidP="00644341">
      <w:pPr>
        <w:pStyle w:val="NoSpacing"/>
        <w:jc w:val="center"/>
        <w:rPr>
          <w:rFonts w:ascii="Times New Roman" w:hAnsi="Times New Roman"/>
          <w:b/>
          <w:color w:val="000000" w:themeColor="text1"/>
          <w:sz w:val="36"/>
          <w:szCs w:val="36"/>
        </w:rPr>
      </w:pPr>
      <w:r w:rsidRPr="00DC3D3A">
        <w:rPr>
          <w:rFonts w:ascii="Times New Roman" w:hAnsi="Times New Roman"/>
          <w:b/>
          <w:color w:val="000000" w:themeColor="text1"/>
          <w:sz w:val="36"/>
          <w:szCs w:val="36"/>
        </w:rPr>
        <w:t>From the Talks of the Lubavitcher Rebbe</w:t>
      </w:r>
    </w:p>
    <w:p w14:paraId="11094BBB" w14:textId="77777777" w:rsidR="00644341" w:rsidRPr="00DC3D3A" w:rsidRDefault="00644341" w:rsidP="00644341">
      <w:pPr>
        <w:pStyle w:val="NoSpacing"/>
        <w:jc w:val="center"/>
        <w:rPr>
          <w:rFonts w:ascii="Times New Roman" w:hAnsi="Times New Roman"/>
          <w:b/>
          <w:color w:val="000000" w:themeColor="text1"/>
          <w:sz w:val="28"/>
          <w:szCs w:val="28"/>
        </w:rPr>
      </w:pPr>
      <w:r w:rsidRPr="00DC3D3A">
        <w:rPr>
          <w:rFonts w:ascii="Times New Roman" w:hAnsi="Times New Roman"/>
          <w:b/>
          <w:color w:val="000000" w:themeColor="text1"/>
          <w:sz w:val="28"/>
          <w:szCs w:val="28"/>
        </w:rPr>
        <w:t xml:space="preserve">Rabbi Menachem Mendel </w:t>
      </w:r>
      <w:proofErr w:type="spellStart"/>
      <w:r w:rsidRPr="00DC3D3A">
        <w:rPr>
          <w:rFonts w:ascii="Times New Roman" w:hAnsi="Times New Roman"/>
          <w:b/>
          <w:color w:val="000000" w:themeColor="text1"/>
          <w:sz w:val="28"/>
          <w:szCs w:val="28"/>
        </w:rPr>
        <w:t>Schneerson</w:t>
      </w:r>
      <w:proofErr w:type="spellEnd"/>
      <w:r w:rsidRPr="00DC3D3A">
        <w:rPr>
          <w:rFonts w:ascii="Times New Roman" w:hAnsi="Times New Roman"/>
          <w:b/>
          <w:color w:val="000000" w:themeColor="text1"/>
          <w:sz w:val="28"/>
          <w:szCs w:val="28"/>
        </w:rPr>
        <w:t xml:space="preserve">, </w:t>
      </w:r>
      <w:proofErr w:type="spellStart"/>
      <w:r w:rsidRPr="00DC3D3A">
        <w:rPr>
          <w:rFonts w:ascii="Times New Roman" w:hAnsi="Times New Roman"/>
          <w:b/>
          <w:color w:val="000000" w:themeColor="text1"/>
          <w:sz w:val="28"/>
          <w:szCs w:val="28"/>
        </w:rPr>
        <w:t>Zt”l</w:t>
      </w:r>
      <w:proofErr w:type="spellEnd"/>
    </w:p>
    <w:p w14:paraId="0901FC8A" w14:textId="5C1C9E9F" w:rsidR="0033761D" w:rsidRDefault="0033761D" w:rsidP="00072752">
      <w:pPr>
        <w:pStyle w:val="NoSpacing"/>
        <w:jc w:val="both"/>
        <w:rPr>
          <w:rFonts w:asciiTheme="majorBidi" w:hAnsiTheme="majorBidi" w:cstheme="majorBidi"/>
          <w:sz w:val="28"/>
          <w:szCs w:val="28"/>
          <w:lang w:bidi="he-IL"/>
        </w:rPr>
      </w:pPr>
    </w:p>
    <w:p w14:paraId="50FE1CBE" w14:textId="737688DC" w:rsidR="00207BE2" w:rsidRDefault="00207BE2" w:rsidP="008C6DBE">
      <w:pPr>
        <w:pStyle w:val="NoSpacing"/>
        <w:jc w:val="center"/>
        <w:rPr>
          <w:rFonts w:asciiTheme="majorBidi" w:hAnsiTheme="majorBidi" w:cstheme="majorBidi"/>
          <w:color w:val="000000" w:themeColor="text1"/>
          <w:sz w:val="28"/>
          <w:szCs w:val="28"/>
          <w:lang w:bidi="he-IL"/>
        </w:rPr>
      </w:pPr>
      <w:r w:rsidRPr="008C6DBE">
        <w:rPr>
          <w:rFonts w:asciiTheme="majorBidi" w:hAnsiTheme="majorBidi" w:cstheme="majorBidi"/>
          <w:noProof/>
          <w:color w:val="000000" w:themeColor="text1"/>
          <w:sz w:val="28"/>
          <w:szCs w:val="28"/>
        </w:rPr>
        <w:drawing>
          <wp:inline distT="0" distB="0" distL="0" distR="0" wp14:anchorId="3F67DEB5" wp14:editId="0ED790AF">
            <wp:extent cx="2484120" cy="3184768"/>
            <wp:effectExtent l="0" t="0" r="0" b="0"/>
            <wp:docPr id="15" name="Picture 15"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photo of mordechai siev of ascent"/>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501271" cy="3206757"/>
                    </a:xfrm>
                    <a:prstGeom prst="rect">
                      <a:avLst/>
                    </a:prstGeom>
                    <a:noFill/>
                    <a:ln>
                      <a:noFill/>
                    </a:ln>
                  </pic:spPr>
                </pic:pic>
              </a:graphicData>
            </a:graphic>
          </wp:inline>
        </w:drawing>
      </w:r>
    </w:p>
    <w:p w14:paraId="256D62AC" w14:textId="77777777" w:rsidR="008C6DBE" w:rsidRPr="008C6DBE" w:rsidRDefault="008C6DBE" w:rsidP="008C6DBE">
      <w:pPr>
        <w:pStyle w:val="NoSpacing"/>
        <w:jc w:val="center"/>
        <w:rPr>
          <w:rFonts w:asciiTheme="majorBidi" w:hAnsiTheme="majorBidi" w:cstheme="majorBidi"/>
          <w:color w:val="000000" w:themeColor="text1"/>
          <w:sz w:val="28"/>
          <w:szCs w:val="28"/>
          <w:lang w:bidi="he-IL"/>
        </w:rPr>
      </w:pPr>
    </w:p>
    <w:p w14:paraId="1C967CAE" w14:textId="0D22AEC1" w:rsidR="00207BE2" w:rsidRDefault="00207BE2" w:rsidP="008C6DBE">
      <w:pPr>
        <w:pStyle w:val="NoSpacing"/>
        <w:ind w:firstLine="720"/>
        <w:jc w:val="both"/>
        <w:rPr>
          <w:rFonts w:asciiTheme="majorBidi" w:eastAsia="Times New Roman" w:hAnsiTheme="majorBidi" w:cstheme="majorBidi"/>
          <w:color w:val="000000" w:themeColor="text1"/>
          <w:sz w:val="28"/>
          <w:szCs w:val="28"/>
          <w:shd w:val="clear" w:color="auto" w:fill="FFFFFF"/>
          <w:lang w:bidi="he-IL"/>
        </w:rPr>
      </w:pPr>
      <w:r w:rsidRPr="008C6DBE">
        <w:rPr>
          <w:rFonts w:asciiTheme="majorBidi" w:eastAsia="Times New Roman" w:hAnsiTheme="majorBidi" w:cstheme="majorBidi"/>
          <w:color w:val="000000" w:themeColor="text1"/>
          <w:sz w:val="28"/>
          <w:szCs w:val="28"/>
          <w:shd w:val="clear" w:color="auto" w:fill="FFFFFF"/>
          <w:lang w:bidi="he-IL"/>
        </w:rPr>
        <w:t xml:space="preserve">As we read in the first of this week's two Torah portions, </w:t>
      </w:r>
      <w:proofErr w:type="spellStart"/>
      <w:r w:rsidRPr="008C6DBE">
        <w:rPr>
          <w:rFonts w:asciiTheme="majorBidi" w:eastAsia="Times New Roman" w:hAnsiTheme="majorBidi" w:cstheme="majorBidi"/>
          <w:color w:val="000000" w:themeColor="text1"/>
          <w:sz w:val="28"/>
          <w:szCs w:val="28"/>
          <w:shd w:val="clear" w:color="auto" w:fill="FFFFFF"/>
          <w:lang w:bidi="he-IL"/>
        </w:rPr>
        <w:t>Matot</w:t>
      </w:r>
      <w:proofErr w:type="spellEnd"/>
      <w:r w:rsidRPr="008C6DBE">
        <w:rPr>
          <w:rFonts w:asciiTheme="majorBidi" w:eastAsia="Times New Roman" w:hAnsiTheme="majorBidi" w:cstheme="majorBidi"/>
          <w:color w:val="000000" w:themeColor="text1"/>
          <w:sz w:val="28"/>
          <w:szCs w:val="28"/>
          <w:shd w:val="clear" w:color="auto" w:fill="FFFFFF"/>
          <w:lang w:bidi="he-IL"/>
        </w:rPr>
        <w:t>, the Jews were given very specific instructions on dividing the spoils of war after they were victorious over the Midianites. Half was to go to the men who had actually participated in battle, and the other half was to be divided between the rest of the nation. The Torah further specifies the percentage -- one out of every 500 and one out of every 50 -- that was to be rendered to the priests and Levites.</w:t>
      </w:r>
    </w:p>
    <w:p w14:paraId="0696EBEC" w14:textId="66E56CFC" w:rsidR="00AD77FE" w:rsidRDefault="00AD77FE" w:rsidP="00AD77FE">
      <w:pPr>
        <w:pStyle w:val="NoSpacing"/>
        <w:jc w:val="both"/>
        <w:rPr>
          <w:rFonts w:asciiTheme="majorBidi" w:eastAsia="Times New Roman" w:hAnsiTheme="majorBidi" w:cstheme="majorBidi"/>
          <w:color w:val="000000" w:themeColor="text1"/>
          <w:sz w:val="28"/>
          <w:szCs w:val="28"/>
          <w:shd w:val="clear" w:color="auto" w:fill="FFFFFF"/>
          <w:lang w:bidi="he-IL"/>
        </w:rPr>
      </w:pPr>
    </w:p>
    <w:p w14:paraId="0A92FEDB" w14:textId="7BE90304" w:rsidR="00AD77FE" w:rsidRPr="00AD77FE" w:rsidRDefault="00AD77FE" w:rsidP="00AD77FE">
      <w:pPr>
        <w:pStyle w:val="NoSpacing"/>
        <w:jc w:val="center"/>
        <w:rPr>
          <w:rFonts w:asciiTheme="majorBidi" w:eastAsia="Times New Roman" w:hAnsiTheme="majorBidi" w:cstheme="majorBidi"/>
          <w:b/>
          <w:bCs/>
          <w:color w:val="000000" w:themeColor="text1"/>
          <w:sz w:val="28"/>
          <w:szCs w:val="28"/>
          <w:lang w:bidi="he-IL"/>
        </w:rPr>
      </w:pPr>
      <w:r w:rsidRPr="00AD77FE">
        <w:rPr>
          <w:rFonts w:asciiTheme="majorBidi" w:eastAsia="Times New Roman" w:hAnsiTheme="majorBidi" w:cstheme="majorBidi"/>
          <w:b/>
          <w:bCs/>
          <w:color w:val="000000" w:themeColor="text1"/>
          <w:sz w:val="28"/>
          <w:szCs w:val="28"/>
          <w:shd w:val="clear" w:color="auto" w:fill="FFFFFF"/>
          <w:lang w:bidi="he-IL"/>
        </w:rPr>
        <w:t>The Exact Figures</w:t>
      </w:r>
    </w:p>
    <w:p w14:paraId="5439EA4A" w14:textId="77777777" w:rsidR="00207BE2" w:rsidRPr="008C6DBE" w:rsidRDefault="00207BE2" w:rsidP="008C6DBE">
      <w:pPr>
        <w:pStyle w:val="NoSpacing"/>
        <w:ind w:firstLine="720"/>
        <w:jc w:val="both"/>
        <w:rPr>
          <w:rFonts w:asciiTheme="majorBidi" w:eastAsia="Times New Roman" w:hAnsiTheme="majorBidi" w:cstheme="majorBidi"/>
          <w:color w:val="000000" w:themeColor="text1"/>
          <w:sz w:val="28"/>
          <w:szCs w:val="28"/>
          <w:lang w:bidi="he-IL"/>
        </w:rPr>
      </w:pPr>
      <w:r w:rsidRPr="008C6DBE">
        <w:rPr>
          <w:rFonts w:asciiTheme="majorBidi" w:eastAsia="Times New Roman" w:hAnsiTheme="majorBidi" w:cstheme="majorBidi"/>
          <w:color w:val="000000" w:themeColor="text1"/>
          <w:sz w:val="28"/>
          <w:szCs w:val="28"/>
          <w:lang w:bidi="he-IL"/>
        </w:rPr>
        <w:t xml:space="preserve">After these instructions the Torah states, "And Moses and Elazar the priest did as G-d had commanded Moses." The next several verses provide us with the exact figures: how many of each category were taken in battle, how many constituted </w:t>
      </w:r>
      <w:proofErr w:type="gramStart"/>
      <w:r w:rsidRPr="008C6DBE">
        <w:rPr>
          <w:rFonts w:asciiTheme="majorBidi" w:eastAsia="Times New Roman" w:hAnsiTheme="majorBidi" w:cstheme="majorBidi"/>
          <w:color w:val="000000" w:themeColor="text1"/>
          <w:sz w:val="28"/>
          <w:szCs w:val="28"/>
          <w:lang w:bidi="he-IL"/>
        </w:rPr>
        <w:t>half</w:t>
      </w:r>
      <w:proofErr w:type="gramEnd"/>
      <w:r w:rsidRPr="008C6DBE">
        <w:rPr>
          <w:rFonts w:asciiTheme="majorBidi" w:eastAsia="Times New Roman" w:hAnsiTheme="majorBidi" w:cstheme="majorBidi"/>
          <w:color w:val="000000" w:themeColor="text1"/>
          <w:sz w:val="28"/>
          <w:szCs w:val="28"/>
          <w:lang w:bidi="he-IL"/>
        </w:rPr>
        <w:t xml:space="preserve"> the spoils, and how many one out of 500 came out to be.</w:t>
      </w:r>
    </w:p>
    <w:p w14:paraId="4CDDF2DF" w14:textId="77777777" w:rsidR="00207BE2" w:rsidRPr="008C6DBE" w:rsidRDefault="00207BE2" w:rsidP="008C6DBE">
      <w:pPr>
        <w:pStyle w:val="NoSpacing"/>
        <w:ind w:firstLine="720"/>
        <w:jc w:val="both"/>
        <w:rPr>
          <w:rFonts w:asciiTheme="majorBidi" w:eastAsia="Times New Roman" w:hAnsiTheme="majorBidi" w:cstheme="majorBidi"/>
          <w:color w:val="000000" w:themeColor="text1"/>
          <w:sz w:val="28"/>
          <w:szCs w:val="28"/>
          <w:lang w:bidi="he-IL"/>
        </w:rPr>
      </w:pPr>
      <w:r w:rsidRPr="008C6DBE">
        <w:rPr>
          <w:rFonts w:asciiTheme="majorBidi" w:eastAsia="Times New Roman" w:hAnsiTheme="majorBidi" w:cstheme="majorBidi"/>
          <w:color w:val="000000" w:themeColor="text1"/>
          <w:sz w:val="28"/>
          <w:szCs w:val="28"/>
          <w:lang w:bidi="he-IL"/>
        </w:rPr>
        <w:t xml:space="preserve">A question is asked: Why does the Torah go into such detail? Why is it important for us to know the exact number of each category? Why doesn't the Torah </w:t>
      </w:r>
      <w:r w:rsidRPr="008C6DBE">
        <w:rPr>
          <w:rFonts w:asciiTheme="majorBidi" w:eastAsia="Times New Roman" w:hAnsiTheme="majorBidi" w:cstheme="majorBidi"/>
          <w:color w:val="000000" w:themeColor="text1"/>
          <w:sz w:val="28"/>
          <w:szCs w:val="28"/>
          <w:lang w:bidi="he-IL"/>
        </w:rPr>
        <w:lastRenderedPageBreak/>
        <w:t>merely inform us that G-d's command was carried out or tell us the total amount of booty, in which case we can figure out the numbers for ourselves?</w:t>
      </w:r>
    </w:p>
    <w:p w14:paraId="79BB349E" w14:textId="77777777" w:rsidR="00207BE2" w:rsidRPr="008C6DBE" w:rsidRDefault="00207BE2" w:rsidP="008C6DBE">
      <w:pPr>
        <w:pStyle w:val="NoSpacing"/>
        <w:ind w:firstLine="720"/>
        <w:jc w:val="both"/>
        <w:rPr>
          <w:rFonts w:asciiTheme="majorBidi" w:eastAsia="Times New Roman" w:hAnsiTheme="majorBidi" w:cstheme="majorBidi"/>
          <w:color w:val="000000" w:themeColor="text1"/>
          <w:sz w:val="28"/>
          <w:szCs w:val="28"/>
          <w:lang w:bidi="he-IL"/>
        </w:rPr>
      </w:pPr>
      <w:r w:rsidRPr="008C6DBE">
        <w:rPr>
          <w:rFonts w:asciiTheme="majorBidi" w:eastAsia="Times New Roman" w:hAnsiTheme="majorBidi" w:cstheme="majorBidi"/>
          <w:color w:val="000000" w:themeColor="text1"/>
          <w:sz w:val="28"/>
          <w:szCs w:val="28"/>
          <w:lang w:bidi="he-IL"/>
        </w:rPr>
        <w:t>Moses was commanded to divide the spoils in half, and from that half to set aside one part out of 500. But not every number is divisible by 500. Surprisingly, the Torah does not mention what Moses was supposed to do with the odd numbers that would be left over.</w:t>
      </w:r>
    </w:p>
    <w:p w14:paraId="1DDE88E9" w14:textId="3525A711" w:rsidR="00207BE2" w:rsidRDefault="00207BE2" w:rsidP="008C6DBE">
      <w:pPr>
        <w:pStyle w:val="NoSpacing"/>
        <w:ind w:firstLine="720"/>
        <w:jc w:val="both"/>
        <w:rPr>
          <w:rFonts w:asciiTheme="majorBidi" w:eastAsia="Times New Roman" w:hAnsiTheme="majorBidi" w:cstheme="majorBidi"/>
          <w:color w:val="000000" w:themeColor="text1"/>
          <w:sz w:val="28"/>
          <w:szCs w:val="28"/>
          <w:lang w:bidi="he-IL"/>
        </w:rPr>
      </w:pPr>
      <w:r w:rsidRPr="008C6DBE">
        <w:rPr>
          <w:rFonts w:asciiTheme="majorBidi" w:eastAsia="Times New Roman" w:hAnsiTheme="majorBidi" w:cstheme="majorBidi"/>
          <w:color w:val="000000" w:themeColor="text1"/>
          <w:sz w:val="28"/>
          <w:szCs w:val="28"/>
          <w:lang w:bidi="he-IL"/>
        </w:rPr>
        <w:t>When we look at the figures, however, we see that there were no odd numbers! The sum of every single category of spoils was divisible by the number it was to be divided by; there were no left-over numbers!</w:t>
      </w:r>
    </w:p>
    <w:p w14:paraId="14833ED2" w14:textId="0A0DCC4B" w:rsidR="00AD77FE" w:rsidRDefault="00AD77FE" w:rsidP="00AD77FE">
      <w:pPr>
        <w:pStyle w:val="NoSpacing"/>
        <w:jc w:val="both"/>
        <w:rPr>
          <w:rFonts w:asciiTheme="majorBidi" w:eastAsia="Times New Roman" w:hAnsiTheme="majorBidi" w:cstheme="majorBidi"/>
          <w:color w:val="000000" w:themeColor="text1"/>
          <w:sz w:val="28"/>
          <w:szCs w:val="28"/>
          <w:lang w:bidi="he-IL"/>
        </w:rPr>
      </w:pPr>
    </w:p>
    <w:p w14:paraId="4E631018" w14:textId="35D1DB58" w:rsidR="00AD77FE" w:rsidRPr="00AD77FE" w:rsidRDefault="00AD77FE" w:rsidP="00AD77FE">
      <w:pPr>
        <w:pStyle w:val="NoSpacing"/>
        <w:jc w:val="center"/>
        <w:rPr>
          <w:rFonts w:asciiTheme="majorBidi" w:eastAsia="Times New Roman" w:hAnsiTheme="majorBidi" w:cstheme="majorBidi"/>
          <w:b/>
          <w:bCs/>
          <w:color w:val="000000" w:themeColor="text1"/>
          <w:sz w:val="28"/>
          <w:szCs w:val="28"/>
          <w:lang w:bidi="he-IL"/>
        </w:rPr>
      </w:pPr>
      <w:r w:rsidRPr="00AD77FE">
        <w:rPr>
          <w:rFonts w:asciiTheme="majorBidi" w:eastAsia="Times New Roman" w:hAnsiTheme="majorBidi" w:cstheme="majorBidi"/>
          <w:b/>
          <w:bCs/>
          <w:color w:val="000000" w:themeColor="text1"/>
          <w:sz w:val="28"/>
          <w:szCs w:val="28"/>
          <w:lang w:bidi="he-IL"/>
        </w:rPr>
        <w:t>Carried Out in a Perfect Manner</w:t>
      </w:r>
    </w:p>
    <w:p w14:paraId="7D3721B1" w14:textId="77777777" w:rsidR="00207BE2" w:rsidRPr="008C6DBE" w:rsidRDefault="00207BE2" w:rsidP="008C6DBE">
      <w:pPr>
        <w:pStyle w:val="NoSpacing"/>
        <w:ind w:firstLine="720"/>
        <w:jc w:val="both"/>
        <w:rPr>
          <w:rFonts w:asciiTheme="majorBidi" w:eastAsia="Times New Roman" w:hAnsiTheme="majorBidi" w:cstheme="majorBidi"/>
          <w:color w:val="000000" w:themeColor="text1"/>
          <w:sz w:val="28"/>
          <w:szCs w:val="28"/>
          <w:lang w:bidi="he-IL"/>
        </w:rPr>
      </w:pPr>
      <w:r w:rsidRPr="008C6DBE">
        <w:rPr>
          <w:rFonts w:asciiTheme="majorBidi" w:eastAsia="Times New Roman" w:hAnsiTheme="majorBidi" w:cstheme="majorBidi"/>
          <w:color w:val="000000" w:themeColor="text1"/>
          <w:sz w:val="28"/>
          <w:szCs w:val="28"/>
          <w:lang w:bidi="he-IL"/>
        </w:rPr>
        <w:t>The quantities mentioned in the Torah are very large. Nonetheless, G-d's command was carried out in a perfect manner, with all of the numbers adding up correctly. And in fact, this was not accidental but intentional.</w:t>
      </w:r>
    </w:p>
    <w:p w14:paraId="47147557" w14:textId="77777777" w:rsidR="00207BE2" w:rsidRPr="008C6DBE" w:rsidRDefault="00207BE2" w:rsidP="008C6DBE">
      <w:pPr>
        <w:pStyle w:val="NoSpacing"/>
        <w:ind w:firstLine="720"/>
        <w:jc w:val="both"/>
        <w:rPr>
          <w:rFonts w:asciiTheme="majorBidi" w:eastAsia="Times New Roman" w:hAnsiTheme="majorBidi" w:cstheme="majorBidi"/>
          <w:color w:val="000000" w:themeColor="text1"/>
          <w:sz w:val="28"/>
          <w:szCs w:val="28"/>
          <w:lang w:bidi="he-IL"/>
        </w:rPr>
      </w:pPr>
      <w:r w:rsidRPr="008C6DBE">
        <w:rPr>
          <w:rFonts w:asciiTheme="majorBidi" w:eastAsia="Times New Roman" w:hAnsiTheme="majorBidi" w:cstheme="majorBidi"/>
          <w:color w:val="000000" w:themeColor="text1"/>
          <w:sz w:val="28"/>
          <w:szCs w:val="28"/>
          <w:lang w:bidi="he-IL"/>
        </w:rPr>
        <w:t>G-d values the Jewish people's observance of His mitzvot so greatly and desires that we fulfill them so perfectly that He orchestrated the multiplicity of events connected with the battle so that the numbers would come out even! A large number of factors had to be "manipulated": how many animals the Midianites would buy and sell prior to the war, keeping the animals healthy, etc. Indeed, not one animal died until the division of spoils was completed!</w:t>
      </w:r>
    </w:p>
    <w:p w14:paraId="76E67620" w14:textId="77777777" w:rsidR="00207BE2" w:rsidRPr="008C6DBE" w:rsidRDefault="00207BE2" w:rsidP="008C6DBE">
      <w:pPr>
        <w:pStyle w:val="NoSpacing"/>
        <w:ind w:firstLine="720"/>
        <w:jc w:val="both"/>
        <w:rPr>
          <w:rFonts w:asciiTheme="majorBidi" w:eastAsia="Times New Roman" w:hAnsiTheme="majorBidi" w:cstheme="majorBidi"/>
          <w:color w:val="000000" w:themeColor="text1"/>
          <w:sz w:val="28"/>
          <w:szCs w:val="28"/>
          <w:lang w:bidi="he-IL"/>
        </w:rPr>
      </w:pPr>
      <w:r w:rsidRPr="008C6DBE">
        <w:rPr>
          <w:rFonts w:asciiTheme="majorBidi" w:eastAsia="Times New Roman" w:hAnsiTheme="majorBidi" w:cstheme="majorBidi"/>
          <w:color w:val="000000" w:themeColor="text1"/>
          <w:sz w:val="28"/>
          <w:szCs w:val="28"/>
          <w:lang w:bidi="he-IL"/>
        </w:rPr>
        <w:t>From this we learn that whenever a Jew encounters obstacles in his daily life or finds himself beset with problems that hinder his observance of Torah and mitzvot he must trust in G-d completely. For G-d will surely help him fulfill His will in a perfect manner.</w:t>
      </w:r>
    </w:p>
    <w:p w14:paraId="2AE0A61E" w14:textId="77777777" w:rsidR="008A344E" w:rsidRPr="008C6DBE" w:rsidRDefault="008A344E" w:rsidP="008C6DBE">
      <w:pPr>
        <w:pStyle w:val="NoSpacing"/>
        <w:jc w:val="both"/>
        <w:rPr>
          <w:rFonts w:asciiTheme="majorBidi" w:hAnsiTheme="majorBidi" w:cstheme="majorBidi"/>
          <w:color w:val="000000" w:themeColor="text1"/>
          <w:sz w:val="28"/>
          <w:szCs w:val="28"/>
          <w:lang w:bidi="he-IL"/>
        </w:rPr>
      </w:pPr>
    </w:p>
    <w:p w14:paraId="542E9918" w14:textId="1D322D03" w:rsidR="00644341" w:rsidRPr="008C6DBE" w:rsidRDefault="00644341" w:rsidP="008C6DBE">
      <w:pPr>
        <w:pStyle w:val="NoSpacing"/>
        <w:jc w:val="both"/>
        <w:rPr>
          <w:rFonts w:asciiTheme="majorBidi" w:hAnsiTheme="majorBidi" w:cstheme="majorBidi"/>
          <w:i/>
          <w:iCs/>
          <w:color w:val="000000" w:themeColor="text1"/>
          <w:sz w:val="28"/>
          <w:szCs w:val="28"/>
          <w:lang w:bidi="he-IL"/>
        </w:rPr>
      </w:pPr>
      <w:bookmarkStart w:id="1" w:name="_Hlk107139268"/>
      <w:r w:rsidRPr="008C6DBE">
        <w:rPr>
          <w:rFonts w:asciiTheme="majorBidi" w:hAnsiTheme="majorBidi" w:cstheme="majorBidi"/>
          <w:i/>
          <w:iCs/>
          <w:color w:val="000000" w:themeColor="text1"/>
          <w:sz w:val="28"/>
          <w:szCs w:val="28"/>
          <w:lang w:bidi="he-IL"/>
        </w:rPr>
        <w:t xml:space="preserve">Reprinted from the </w:t>
      </w:r>
      <w:proofErr w:type="spellStart"/>
      <w:r w:rsidRPr="008C6DBE">
        <w:rPr>
          <w:rFonts w:asciiTheme="majorBidi" w:hAnsiTheme="majorBidi" w:cstheme="majorBidi"/>
          <w:i/>
          <w:iCs/>
          <w:color w:val="000000" w:themeColor="text1"/>
          <w:sz w:val="28"/>
          <w:szCs w:val="28"/>
          <w:lang w:bidi="he-IL"/>
        </w:rPr>
        <w:t>Par</w:t>
      </w:r>
      <w:r w:rsidR="0033761D" w:rsidRPr="008C6DBE">
        <w:rPr>
          <w:rFonts w:asciiTheme="majorBidi" w:hAnsiTheme="majorBidi" w:cstheme="majorBidi"/>
          <w:i/>
          <w:iCs/>
          <w:color w:val="000000" w:themeColor="text1"/>
          <w:sz w:val="28"/>
          <w:szCs w:val="28"/>
          <w:lang w:bidi="he-IL"/>
        </w:rPr>
        <w:t>s</w:t>
      </w:r>
      <w:r w:rsidRPr="008C6DBE">
        <w:rPr>
          <w:rFonts w:asciiTheme="majorBidi" w:hAnsiTheme="majorBidi" w:cstheme="majorBidi"/>
          <w:i/>
          <w:iCs/>
          <w:color w:val="000000" w:themeColor="text1"/>
          <w:sz w:val="28"/>
          <w:szCs w:val="28"/>
          <w:lang w:bidi="he-IL"/>
        </w:rPr>
        <w:t>hat</w:t>
      </w:r>
      <w:proofErr w:type="spellEnd"/>
      <w:r w:rsidRPr="008C6DBE">
        <w:rPr>
          <w:rFonts w:asciiTheme="majorBidi" w:hAnsiTheme="majorBidi" w:cstheme="majorBidi"/>
          <w:i/>
          <w:iCs/>
          <w:color w:val="000000" w:themeColor="text1"/>
          <w:sz w:val="28"/>
          <w:szCs w:val="28"/>
          <w:lang w:bidi="he-IL"/>
        </w:rPr>
        <w:t xml:space="preserve"> </w:t>
      </w:r>
      <w:proofErr w:type="spellStart"/>
      <w:r w:rsidR="00207BE2" w:rsidRPr="008C6DBE">
        <w:rPr>
          <w:rFonts w:asciiTheme="majorBidi" w:hAnsiTheme="majorBidi" w:cstheme="majorBidi"/>
          <w:i/>
          <w:iCs/>
          <w:color w:val="000000" w:themeColor="text1"/>
          <w:sz w:val="28"/>
          <w:szCs w:val="28"/>
          <w:lang w:bidi="he-IL"/>
        </w:rPr>
        <w:t>Matot-Masei</w:t>
      </w:r>
      <w:proofErr w:type="spellEnd"/>
      <w:r w:rsidRPr="008C6DBE">
        <w:rPr>
          <w:rFonts w:asciiTheme="majorBidi" w:hAnsiTheme="majorBidi" w:cstheme="majorBidi"/>
          <w:i/>
          <w:iCs/>
          <w:color w:val="000000" w:themeColor="text1"/>
          <w:sz w:val="28"/>
          <w:szCs w:val="28"/>
          <w:lang w:bidi="he-IL"/>
        </w:rPr>
        <w:t xml:space="preserve"> 1997/5757 (Issue #4</w:t>
      </w:r>
      <w:r w:rsidR="004B2EA8" w:rsidRPr="008C6DBE">
        <w:rPr>
          <w:rFonts w:asciiTheme="majorBidi" w:hAnsiTheme="majorBidi" w:cstheme="majorBidi"/>
          <w:i/>
          <w:iCs/>
          <w:color w:val="000000" w:themeColor="text1"/>
          <w:sz w:val="28"/>
          <w:szCs w:val="28"/>
          <w:lang w:bidi="he-IL"/>
        </w:rPr>
        <w:t>7</w:t>
      </w:r>
      <w:r w:rsidR="00207BE2" w:rsidRPr="008C6DBE">
        <w:rPr>
          <w:rFonts w:asciiTheme="majorBidi" w:hAnsiTheme="majorBidi" w:cstheme="majorBidi"/>
          <w:i/>
          <w:iCs/>
          <w:color w:val="000000" w:themeColor="text1"/>
          <w:sz w:val="28"/>
          <w:szCs w:val="28"/>
          <w:lang w:bidi="he-IL"/>
        </w:rPr>
        <w:t>9</w:t>
      </w:r>
      <w:r w:rsidRPr="008C6DBE">
        <w:rPr>
          <w:rFonts w:asciiTheme="majorBidi" w:hAnsiTheme="majorBidi" w:cstheme="majorBidi"/>
          <w:i/>
          <w:iCs/>
          <w:color w:val="000000" w:themeColor="text1"/>
          <w:sz w:val="28"/>
          <w:szCs w:val="28"/>
          <w:lang w:bidi="he-IL"/>
        </w:rPr>
        <w:t xml:space="preserve">) edition of </w:t>
      </w:r>
      <w:proofErr w:type="spellStart"/>
      <w:r w:rsidRPr="008C6DBE">
        <w:rPr>
          <w:rFonts w:asciiTheme="majorBidi" w:hAnsiTheme="majorBidi" w:cstheme="majorBidi"/>
          <w:i/>
          <w:iCs/>
          <w:color w:val="000000" w:themeColor="text1"/>
          <w:sz w:val="28"/>
          <w:szCs w:val="28"/>
          <w:lang w:bidi="he-IL"/>
        </w:rPr>
        <w:t>L’Chaim</w:t>
      </w:r>
      <w:proofErr w:type="spellEnd"/>
      <w:r w:rsidRPr="008C6DBE">
        <w:rPr>
          <w:rFonts w:asciiTheme="majorBidi" w:hAnsiTheme="majorBidi" w:cstheme="majorBidi"/>
          <w:i/>
          <w:iCs/>
          <w:color w:val="000000" w:themeColor="text1"/>
          <w:sz w:val="28"/>
          <w:szCs w:val="28"/>
          <w:lang w:bidi="he-IL"/>
        </w:rPr>
        <w:t xml:space="preserve"> Weekly, a publication of the Lubavitch Youth Organization in Brooklyn, NY.</w:t>
      </w:r>
      <w:r w:rsidR="004B2EA8" w:rsidRPr="008C6DBE">
        <w:rPr>
          <w:rFonts w:asciiTheme="majorBidi" w:hAnsiTheme="majorBidi" w:cstheme="majorBidi"/>
          <w:i/>
          <w:iCs/>
          <w:color w:val="000000" w:themeColor="text1"/>
          <w:sz w:val="28"/>
          <w:szCs w:val="28"/>
          <w:lang w:bidi="he-IL"/>
        </w:rPr>
        <w:t xml:space="preserve"> </w:t>
      </w:r>
      <w:bookmarkEnd w:id="1"/>
      <w:r w:rsidR="004B2EA8" w:rsidRPr="008C6DBE">
        <w:rPr>
          <w:rFonts w:asciiTheme="majorBidi" w:hAnsiTheme="majorBidi" w:cstheme="majorBidi"/>
          <w:i/>
          <w:iCs/>
          <w:color w:val="000000" w:themeColor="text1"/>
          <w:sz w:val="28"/>
          <w:szCs w:val="28"/>
          <w:lang w:bidi="he-IL"/>
        </w:rPr>
        <w:t xml:space="preserve">Adapted from </w:t>
      </w:r>
      <w:proofErr w:type="spellStart"/>
      <w:r w:rsidR="004B2EA8" w:rsidRPr="008C6DBE">
        <w:rPr>
          <w:rFonts w:asciiTheme="majorBidi" w:hAnsiTheme="majorBidi" w:cstheme="majorBidi"/>
          <w:i/>
          <w:iCs/>
          <w:color w:val="000000" w:themeColor="text1"/>
          <w:sz w:val="28"/>
          <w:szCs w:val="28"/>
          <w:lang w:bidi="he-IL"/>
        </w:rPr>
        <w:t>Likutei</w:t>
      </w:r>
      <w:proofErr w:type="spellEnd"/>
      <w:r w:rsidR="004B2EA8" w:rsidRPr="008C6DBE">
        <w:rPr>
          <w:rFonts w:asciiTheme="majorBidi" w:hAnsiTheme="majorBidi" w:cstheme="majorBidi"/>
          <w:i/>
          <w:iCs/>
          <w:color w:val="000000" w:themeColor="text1"/>
          <w:sz w:val="28"/>
          <w:szCs w:val="28"/>
          <w:lang w:bidi="he-IL"/>
        </w:rPr>
        <w:t xml:space="preserve"> </w:t>
      </w:r>
      <w:proofErr w:type="spellStart"/>
      <w:r w:rsidR="004B2EA8" w:rsidRPr="008C6DBE">
        <w:rPr>
          <w:rFonts w:asciiTheme="majorBidi" w:hAnsiTheme="majorBidi" w:cstheme="majorBidi"/>
          <w:i/>
          <w:iCs/>
          <w:color w:val="000000" w:themeColor="text1"/>
          <w:sz w:val="28"/>
          <w:szCs w:val="28"/>
          <w:lang w:bidi="he-IL"/>
        </w:rPr>
        <w:t>Sichot</w:t>
      </w:r>
      <w:proofErr w:type="spellEnd"/>
      <w:r w:rsidR="004B2EA8" w:rsidRPr="008C6DBE">
        <w:rPr>
          <w:rFonts w:asciiTheme="majorBidi" w:hAnsiTheme="majorBidi" w:cstheme="majorBidi"/>
          <w:i/>
          <w:iCs/>
          <w:color w:val="000000" w:themeColor="text1"/>
          <w:sz w:val="28"/>
          <w:szCs w:val="28"/>
          <w:lang w:bidi="he-IL"/>
        </w:rPr>
        <w:t xml:space="preserve">, Volume </w:t>
      </w:r>
      <w:r w:rsidR="008C6DBE">
        <w:rPr>
          <w:rFonts w:asciiTheme="majorBidi" w:hAnsiTheme="majorBidi" w:cstheme="majorBidi"/>
          <w:i/>
          <w:iCs/>
          <w:color w:val="000000" w:themeColor="text1"/>
          <w:sz w:val="28"/>
          <w:szCs w:val="28"/>
          <w:lang w:bidi="he-IL"/>
        </w:rPr>
        <w:t>13</w:t>
      </w:r>
      <w:r w:rsidR="004B2EA8" w:rsidRPr="008C6DBE">
        <w:rPr>
          <w:rFonts w:asciiTheme="majorBidi" w:hAnsiTheme="majorBidi" w:cstheme="majorBidi"/>
          <w:i/>
          <w:iCs/>
          <w:color w:val="000000" w:themeColor="text1"/>
          <w:sz w:val="28"/>
          <w:szCs w:val="28"/>
          <w:lang w:bidi="he-IL"/>
        </w:rPr>
        <w:t>.</w:t>
      </w:r>
    </w:p>
    <w:p w14:paraId="7B305951" w14:textId="77777777" w:rsidR="00AA77E7" w:rsidRDefault="00AA77E7" w:rsidP="00AA77E7">
      <w:pPr>
        <w:pStyle w:val="NoSpacing"/>
        <w:rPr>
          <w:rFonts w:asciiTheme="majorBidi" w:hAnsiTheme="majorBidi" w:cstheme="majorBidi"/>
          <w:sz w:val="28"/>
          <w:szCs w:val="28"/>
        </w:rPr>
      </w:pPr>
      <w:bookmarkStart w:id="2" w:name="caption4"/>
    </w:p>
    <w:p w14:paraId="7102CC6F" w14:textId="18BBE441" w:rsidR="00AA77E7" w:rsidRPr="00AA77E7" w:rsidRDefault="00AA77E7" w:rsidP="00AA77E7">
      <w:pPr>
        <w:pStyle w:val="NoSpacing"/>
        <w:jc w:val="center"/>
        <w:rPr>
          <w:rFonts w:asciiTheme="majorBidi" w:hAnsiTheme="majorBidi" w:cstheme="majorBidi"/>
          <w:b/>
          <w:bCs/>
          <w:color w:val="000000" w:themeColor="text1"/>
          <w:sz w:val="48"/>
          <w:szCs w:val="48"/>
        </w:rPr>
      </w:pPr>
      <w:r w:rsidRPr="00AA77E7">
        <w:rPr>
          <w:rFonts w:asciiTheme="majorBidi" w:hAnsiTheme="majorBidi" w:cstheme="majorBidi"/>
          <w:b/>
          <w:bCs/>
          <w:color w:val="000000" w:themeColor="text1"/>
          <w:sz w:val="48"/>
          <w:szCs w:val="48"/>
        </w:rPr>
        <w:t xml:space="preserve">A Call </w:t>
      </w:r>
      <w:proofErr w:type="gramStart"/>
      <w:r w:rsidRPr="00AA77E7">
        <w:rPr>
          <w:rFonts w:asciiTheme="majorBidi" w:hAnsiTheme="majorBidi" w:cstheme="majorBidi"/>
          <w:b/>
          <w:bCs/>
          <w:color w:val="000000" w:themeColor="text1"/>
          <w:sz w:val="48"/>
          <w:szCs w:val="48"/>
        </w:rPr>
        <w:t>To</w:t>
      </w:r>
      <w:proofErr w:type="gramEnd"/>
      <w:r w:rsidRPr="00AA77E7">
        <w:rPr>
          <w:rFonts w:asciiTheme="majorBidi" w:hAnsiTheme="majorBidi" w:cstheme="majorBidi"/>
          <w:b/>
          <w:bCs/>
          <w:color w:val="000000" w:themeColor="text1"/>
          <w:sz w:val="48"/>
          <w:szCs w:val="48"/>
        </w:rPr>
        <w:t xml:space="preserve"> Action</w:t>
      </w:r>
      <w:bookmarkEnd w:id="2"/>
      <w:r w:rsidRPr="00AA77E7">
        <w:rPr>
          <w:rFonts w:asciiTheme="majorBidi" w:hAnsiTheme="majorBidi" w:cstheme="majorBidi"/>
          <w:b/>
          <w:bCs/>
          <w:color w:val="000000" w:themeColor="text1"/>
          <w:sz w:val="48"/>
          <w:szCs w:val="48"/>
        </w:rPr>
        <w:t xml:space="preserve"> - </w:t>
      </w:r>
      <w:r w:rsidRPr="00AA77E7">
        <w:rPr>
          <w:rFonts w:asciiTheme="majorBidi" w:hAnsiTheme="majorBidi" w:cstheme="majorBidi"/>
          <w:b/>
          <w:bCs/>
          <w:color w:val="000000" w:themeColor="text1"/>
          <w:sz w:val="48"/>
          <w:szCs w:val="48"/>
        </w:rPr>
        <w:t>Nullify Exile</w:t>
      </w:r>
    </w:p>
    <w:p w14:paraId="1369A714" w14:textId="77777777" w:rsidR="00AA77E7" w:rsidRPr="00AA77E7" w:rsidRDefault="00AA77E7" w:rsidP="00591B80">
      <w:pPr>
        <w:pStyle w:val="NoSpacing"/>
        <w:ind w:firstLine="720"/>
        <w:jc w:val="both"/>
        <w:rPr>
          <w:rFonts w:asciiTheme="majorBidi" w:hAnsiTheme="majorBidi" w:cstheme="majorBidi"/>
          <w:color w:val="000000" w:themeColor="text1"/>
          <w:sz w:val="28"/>
          <w:szCs w:val="28"/>
        </w:rPr>
      </w:pPr>
      <w:r w:rsidRPr="00AA77E7">
        <w:rPr>
          <w:rFonts w:asciiTheme="majorBidi" w:hAnsiTheme="majorBidi" w:cstheme="majorBidi"/>
          <w:color w:val="000000" w:themeColor="text1"/>
          <w:sz w:val="28"/>
          <w:szCs w:val="28"/>
        </w:rPr>
        <w:t xml:space="preserve">As we approach the month of Av, "...it is important to utilize the potential of converting destruction to redemption... Increase in Torah study and charity. This charity may take the form of money, or spiritual charity such as spreading Torah and mitzvot. There must likewise be an increase in </w:t>
      </w:r>
      <w:proofErr w:type="spellStart"/>
      <w:r w:rsidRPr="00AA77E7">
        <w:rPr>
          <w:rFonts w:asciiTheme="majorBidi" w:hAnsiTheme="majorBidi" w:cstheme="majorBidi"/>
          <w:color w:val="000000" w:themeColor="text1"/>
          <w:sz w:val="28"/>
          <w:szCs w:val="28"/>
        </w:rPr>
        <w:t>Ahavat</w:t>
      </w:r>
      <w:proofErr w:type="spellEnd"/>
      <w:r w:rsidRPr="00AA77E7">
        <w:rPr>
          <w:rFonts w:asciiTheme="majorBidi" w:hAnsiTheme="majorBidi" w:cstheme="majorBidi"/>
          <w:color w:val="000000" w:themeColor="text1"/>
          <w:sz w:val="28"/>
          <w:szCs w:val="28"/>
        </w:rPr>
        <w:t xml:space="preserve"> Yisrael and Jewish unity, for they will neutralize the causes of the exile, and when the month of Av comes it will already be given the label Menachem Av, the name of consolation."</w:t>
      </w:r>
    </w:p>
    <w:p w14:paraId="573B5B58" w14:textId="20F13F34" w:rsidR="00AA77E7" w:rsidRPr="00AA77E7" w:rsidRDefault="00AA77E7" w:rsidP="00AA77E7">
      <w:pPr>
        <w:pStyle w:val="NoSpacing"/>
        <w:jc w:val="both"/>
        <w:rPr>
          <w:rFonts w:asciiTheme="majorBidi" w:hAnsiTheme="majorBidi" w:cstheme="majorBidi"/>
          <w:color w:val="000000" w:themeColor="text1"/>
          <w:sz w:val="28"/>
          <w:szCs w:val="28"/>
        </w:rPr>
      </w:pPr>
      <w:r w:rsidRPr="00AA77E7">
        <w:rPr>
          <w:rFonts w:asciiTheme="majorBidi" w:hAnsiTheme="majorBidi" w:cstheme="majorBidi"/>
          <w:i/>
          <w:iCs/>
          <w:color w:val="000000" w:themeColor="text1"/>
          <w:sz w:val="28"/>
          <w:szCs w:val="28"/>
        </w:rPr>
        <w:t>(28 Tammuz, 5747-1987)</w:t>
      </w:r>
      <w:r w:rsidR="00591B80">
        <w:rPr>
          <w:rFonts w:asciiTheme="majorBidi" w:hAnsiTheme="majorBidi" w:cstheme="majorBidi"/>
          <w:i/>
          <w:iCs/>
          <w:color w:val="000000" w:themeColor="text1"/>
          <w:sz w:val="28"/>
          <w:szCs w:val="28"/>
        </w:rPr>
        <w:t xml:space="preserve"> The Lubavitcher Rebbe, </w:t>
      </w:r>
      <w:proofErr w:type="spellStart"/>
      <w:r w:rsidR="00591B80">
        <w:rPr>
          <w:rFonts w:asciiTheme="majorBidi" w:hAnsiTheme="majorBidi" w:cstheme="majorBidi"/>
          <w:i/>
          <w:iCs/>
          <w:color w:val="000000" w:themeColor="text1"/>
          <w:sz w:val="28"/>
          <w:szCs w:val="28"/>
        </w:rPr>
        <w:t>zt”l</w:t>
      </w:r>
      <w:proofErr w:type="spellEnd"/>
      <w:r w:rsidR="00591B80">
        <w:rPr>
          <w:rFonts w:asciiTheme="majorBidi" w:hAnsiTheme="majorBidi" w:cstheme="majorBidi"/>
          <w:i/>
          <w:iCs/>
          <w:color w:val="000000" w:themeColor="text1"/>
          <w:sz w:val="28"/>
          <w:szCs w:val="28"/>
        </w:rPr>
        <w:t>.</w:t>
      </w:r>
    </w:p>
    <w:p w14:paraId="080C7D27" w14:textId="0A0BE59A" w:rsidR="00F006EC" w:rsidRPr="00AA77E7" w:rsidRDefault="00591B80" w:rsidP="00AA77E7">
      <w:pPr>
        <w:pStyle w:val="NoSpacing"/>
        <w:jc w:val="both"/>
        <w:rPr>
          <w:rFonts w:asciiTheme="majorBidi" w:hAnsiTheme="majorBidi" w:cstheme="majorBidi"/>
          <w:i/>
          <w:iCs/>
          <w:color w:val="000000" w:themeColor="text1"/>
          <w:sz w:val="28"/>
          <w:szCs w:val="28"/>
          <w:lang w:bidi="he-IL"/>
        </w:rPr>
      </w:pPr>
      <w:r w:rsidRPr="008C6DBE">
        <w:rPr>
          <w:rFonts w:asciiTheme="majorBidi" w:hAnsiTheme="majorBidi" w:cstheme="majorBidi"/>
          <w:i/>
          <w:iCs/>
          <w:color w:val="000000" w:themeColor="text1"/>
          <w:sz w:val="28"/>
          <w:szCs w:val="28"/>
          <w:lang w:bidi="he-IL"/>
        </w:rPr>
        <w:t xml:space="preserve">Reprinted from the </w:t>
      </w:r>
      <w:proofErr w:type="spellStart"/>
      <w:r w:rsidRPr="008C6DBE">
        <w:rPr>
          <w:rFonts w:asciiTheme="majorBidi" w:hAnsiTheme="majorBidi" w:cstheme="majorBidi"/>
          <w:i/>
          <w:iCs/>
          <w:color w:val="000000" w:themeColor="text1"/>
          <w:sz w:val="28"/>
          <w:szCs w:val="28"/>
          <w:lang w:bidi="he-IL"/>
        </w:rPr>
        <w:t>Parshat</w:t>
      </w:r>
      <w:proofErr w:type="spellEnd"/>
      <w:r w:rsidRPr="008C6DBE">
        <w:rPr>
          <w:rFonts w:asciiTheme="majorBidi" w:hAnsiTheme="majorBidi" w:cstheme="majorBidi"/>
          <w:i/>
          <w:iCs/>
          <w:color w:val="000000" w:themeColor="text1"/>
          <w:sz w:val="28"/>
          <w:szCs w:val="28"/>
          <w:lang w:bidi="he-IL"/>
        </w:rPr>
        <w:t xml:space="preserve"> </w:t>
      </w:r>
      <w:proofErr w:type="spellStart"/>
      <w:r w:rsidRPr="008C6DBE">
        <w:rPr>
          <w:rFonts w:asciiTheme="majorBidi" w:hAnsiTheme="majorBidi" w:cstheme="majorBidi"/>
          <w:i/>
          <w:iCs/>
          <w:color w:val="000000" w:themeColor="text1"/>
          <w:sz w:val="28"/>
          <w:szCs w:val="28"/>
          <w:lang w:bidi="he-IL"/>
        </w:rPr>
        <w:t>Matot-Masei</w:t>
      </w:r>
      <w:proofErr w:type="spellEnd"/>
      <w:r w:rsidRPr="008C6DBE">
        <w:rPr>
          <w:rFonts w:asciiTheme="majorBidi" w:hAnsiTheme="majorBidi" w:cstheme="majorBidi"/>
          <w:i/>
          <w:iCs/>
          <w:color w:val="000000" w:themeColor="text1"/>
          <w:sz w:val="28"/>
          <w:szCs w:val="28"/>
          <w:lang w:bidi="he-IL"/>
        </w:rPr>
        <w:t xml:space="preserve"> 1997/5757 (Issue #479) edition of </w:t>
      </w:r>
      <w:proofErr w:type="spellStart"/>
      <w:r w:rsidRPr="008C6DBE">
        <w:rPr>
          <w:rFonts w:asciiTheme="majorBidi" w:hAnsiTheme="majorBidi" w:cstheme="majorBidi"/>
          <w:i/>
          <w:iCs/>
          <w:color w:val="000000" w:themeColor="text1"/>
          <w:sz w:val="28"/>
          <w:szCs w:val="28"/>
          <w:lang w:bidi="he-IL"/>
        </w:rPr>
        <w:t>L’Chaim</w:t>
      </w:r>
      <w:proofErr w:type="spellEnd"/>
      <w:r w:rsidRPr="008C6DBE">
        <w:rPr>
          <w:rFonts w:asciiTheme="majorBidi" w:hAnsiTheme="majorBidi" w:cstheme="majorBidi"/>
          <w:i/>
          <w:iCs/>
          <w:color w:val="000000" w:themeColor="text1"/>
          <w:sz w:val="28"/>
          <w:szCs w:val="28"/>
          <w:lang w:bidi="he-IL"/>
        </w:rPr>
        <w:t xml:space="preserve"> Weekly</w:t>
      </w:r>
      <w:r w:rsidRPr="00AA77E7">
        <w:rPr>
          <w:rFonts w:asciiTheme="majorBidi" w:hAnsiTheme="majorBidi" w:cstheme="majorBidi"/>
          <w:i/>
          <w:iCs/>
          <w:color w:val="000000" w:themeColor="text1"/>
          <w:sz w:val="28"/>
          <w:szCs w:val="28"/>
          <w:lang w:bidi="he-IL"/>
        </w:rPr>
        <w:t xml:space="preserve"> </w:t>
      </w:r>
      <w:r w:rsidR="00F006EC" w:rsidRPr="00AA77E7">
        <w:rPr>
          <w:rFonts w:asciiTheme="majorBidi" w:hAnsiTheme="majorBidi" w:cstheme="majorBidi"/>
          <w:i/>
          <w:iCs/>
          <w:color w:val="000000" w:themeColor="text1"/>
          <w:sz w:val="28"/>
          <w:szCs w:val="28"/>
          <w:lang w:bidi="he-IL"/>
        </w:rPr>
        <w:br w:type="page"/>
      </w:r>
    </w:p>
    <w:p w14:paraId="0AD4651F" w14:textId="77777777" w:rsidR="00644341" w:rsidRPr="00DC3D3A" w:rsidRDefault="00644341" w:rsidP="00644341">
      <w:pPr>
        <w:pStyle w:val="NoSpacing"/>
        <w:jc w:val="center"/>
        <w:rPr>
          <w:rFonts w:asciiTheme="majorBidi" w:hAnsiTheme="majorBidi" w:cstheme="majorBidi"/>
          <w:b/>
          <w:bCs/>
          <w:color w:val="000000" w:themeColor="text1"/>
          <w:sz w:val="72"/>
          <w:szCs w:val="72"/>
          <w:lang w:bidi="he-IL"/>
        </w:rPr>
      </w:pPr>
      <w:r w:rsidRPr="00DC3D3A">
        <w:rPr>
          <w:rFonts w:asciiTheme="majorBidi" w:hAnsiTheme="majorBidi" w:cstheme="majorBidi"/>
          <w:b/>
          <w:bCs/>
          <w:color w:val="000000" w:themeColor="text1"/>
          <w:sz w:val="72"/>
          <w:szCs w:val="72"/>
          <w:lang w:bidi="he-IL"/>
        </w:rPr>
        <w:lastRenderedPageBreak/>
        <w:t xml:space="preserve">Rabbi </w:t>
      </w:r>
      <w:proofErr w:type="spellStart"/>
      <w:r w:rsidRPr="00DC3D3A">
        <w:rPr>
          <w:rFonts w:asciiTheme="majorBidi" w:hAnsiTheme="majorBidi" w:cstheme="majorBidi"/>
          <w:b/>
          <w:bCs/>
          <w:color w:val="000000" w:themeColor="text1"/>
          <w:sz w:val="72"/>
          <w:szCs w:val="72"/>
          <w:lang w:bidi="he-IL"/>
        </w:rPr>
        <w:t>Berel</w:t>
      </w:r>
      <w:proofErr w:type="spellEnd"/>
      <w:r w:rsidRPr="00DC3D3A">
        <w:rPr>
          <w:rFonts w:asciiTheme="majorBidi" w:hAnsiTheme="majorBidi" w:cstheme="majorBidi"/>
          <w:b/>
          <w:bCs/>
          <w:color w:val="000000" w:themeColor="text1"/>
          <w:sz w:val="72"/>
          <w:szCs w:val="72"/>
          <w:lang w:bidi="he-IL"/>
        </w:rPr>
        <w:t xml:space="preserve"> Wein on </w:t>
      </w:r>
    </w:p>
    <w:p w14:paraId="11380372" w14:textId="22B94C17" w:rsidR="00644341" w:rsidRPr="00DC3D3A" w:rsidRDefault="00644341" w:rsidP="00644341">
      <w:pPr>
        <w:pStyle w:val="NoSpacing"/>
        <w:jc w:val="center"/>
        <w:rPr>
          <w:rFonts w:asciiTheme="majorBidi" w:hAnsiTheme="majorBidi" w:cstheme="majorBidi"/>
          <w:b/>
          <w:bCs/>
          <w:color w:val="000000" w:themeColor="text1"/>
          <w:sz w:val="72"/>
          <w:szCs w:val="72"/>
          <w:lang w:bidi="he-IL"/>
        </w:rPr>
      </w:pPr>
      <w:proofErr w:type="spellStart"/>
      <w:r w:rsidRPr="00DC3D3A">
        <w:rPr>
          <w:rFonts w:asciiTheme="majorBidi" w:hAnsiTheme="majorBidi" w:cstheme="majorBidi"/>
          <w:b/>
          <w:bCs/>
          <w:color w:val="000000" w:themeColor="text1"/>
          <w:sz w:val="72"/>
          <w:szCs w:val="72"/>
          <w:lang w:bidi="he-IL"/>
        </w:rPr>
        <w:t>Parshat</w:t>
      </w:r>
      <w:proofErr w:type="spellEnd"/>
      <w:r w:rsidRPr="00DC3D3A">
        <w:rPr>
          <w:rFonts w:asciiTheme="majorBidi" w:hAnsiTheme="majorBidi" w:cstheme="majorBidi"/>
          <w:b/>
          <w:bCs/>
          <w:color w:val="000000" w:themeColor="text1"/>
          <w:sz w:val="72"/>
          <w:szCs w:val="72"/>
          <w:lang w:bidi="he-IL"/>
        </w:rPr>
        <w:t xml:space="preserve"> </w:t>
      </w:r>
      <w:proofErr w:type="spellStart"/>
      <w:r w:rsidR="00D11786">
        <w:rPr>
          <w:rFonts w:asciiTheme="majorBidi" w:hAnsiTheme="majorBidi" w:cstheme="majorBidi"/>
          <w:b/>
          <w:bCs/>
          <w:color w:val="000000" w:themeColor="text1"/>
          <w:sz w:val="72"/>
          <w:szCs w:val="72"/>
          <w:lang w:bidi="he-IL"/>
        </w:rPr>
        <w:t>Matot</w:t>
      </w:r>
      <w:proofErr w:type="spellEnd"/>
      <w:r w:rsidRPr="00DC3D3A">
        <w:rPr>
          <w:rFonts w:asciiTheme="majorBidi" w:hAnsiTheme="majorBidi" w:cstheme="majorBidi"/>
          <w:b/>
          <w:bCs/>
          <w:color w:val="000000" w:themeColor="text1"/>
          <w:sz w:val="72"/>
          <w:szCs w:val="72"/>
          <w:lang w:bidi="he-IL"/>
        </w:rPr>
        <w:t xml:space="preserve"> 5782</w:t>
      </w:r>
    </w:p>
    <w:p w14:paraId="2CE8F432" w14:textId="77777777" w:rsidR="00644341" w:rsidRPr="00DC3D3A" w:rsidRDefault="00644341" w:rsidP="00644341">
      <w:pPr>
        <w:pStyle w:val="NoSpacing"/>
        <w:jc w:val="both"/>
        <w:rPr>
          <w:rFonts w:asciiTheme="majorBidi" w:hAnsiTheme="majorBidi" w:cstheme="majorBidi"/>
          <w:color w:val="000000" w:themeColor="text1"/>
          <w:sz w:val="28"/>
          <w:szCs w:val="28"/>
          <w:shd w:val="clear" w:color="auto" w:fill="FFFFFF"/>
        </w:rPr>
      </w:pPr>
    </w:p>
    <w:p w14:paraId="7FECFC73" w14:textId="77777777" w:rsidR="00644341" w:rsidRPr="00DC3D3A" w:rsidRDefault="00644341" w:rsidP="00644341">
      <w:pPr>
        <w:pStyle w:val="NoSpacing"/>
        <w:jc w:val="center"/>
        <w:rPr>
          <w:rFonts w:asciiTheme="majorBidi" w:hAnsiTheme="majorBidi" w:cstheme="majorBidi"/>
          <w:i/>
          <w:iCs/>
          <w:color w:val="000000" w:themeColor="text1"/>
          <w:sz w:val="28"/>
          <w:szCs w:val="28"/>
        </w:rPr>
      </w:pPr>
      <w:r w:rsidRPr="00DC3D3A">
        <w:rPr>
          <w:noProof/>
          <w:color w:val="000000" w:themeColor="text1"/>
        </w:rPr>
        <w:drawing>
          <wp:inline distT="0" distB="0" distL="0" distR="0" wp14:anchorId="0B4F26CB" wp14:editId="036F94D2">
            <wp:extent cx="2011270" cy="2517870"/>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stretch>
                      <a:fillRect/>
                    </a:stretch>
                  </pic:blipFill>
                  <pic:spPr>
                    <a:xfrm>
                      <a:off x="0" y="0"/>
                      <a:ext cx="2026133" cy="2536476"/>
                    </a:xfrm>
                    <a:prstGeom prst="rect">
                      <a:avLst/>
                    </a:prstGeom>
                  </pic:spPr>
                </pic:pic>
              </a:graphicData>
            </a:graphic>
          </wp:inline>
        </w:drawing>
      </w:r>
    </w:p>
    <w:p w14:paraId="137B57E4" w14:textId="47FC3811" w:rsidR="0045103D" w:rsidRDefault="0045103D" w:rsidP="0071582A">
      <w:pPr>
        <w:pStyle w:val="NoSpacing"/>
        <w:jc w:val="both"/>
        <w:rPr>
          <w:rFonts w:asciiTheme="majorBidi" w:hAnsiTheme="majorBidi" w:cstheme="majorBidi"/>
          <w:color w:val="000000" w:themeColor="text1"/>
          <w:sz w:val="28"/>
          <w:szCs w:val="28"/>
          <w:lang w:bidi="he-IL"/>
        </w:rPr>
      </w:pPr>
    </w:p>
    <w:p w14:paraId="70F402AC" w14:textId="77777777" w:rsidR="00D11786" w:rsidRPr="00207BE2" w:rsidRDefault="00D11786" w:rsidP="00207BE2">
      <w:pPr>
        <w:pStyle w:val="NoSpacing"/>
        <w:ind w:firstLine="720"/>
        <w:jc w:val="both"/>
        <w:rPr>
          <w:rFonts w:asciiTheme="majorBidi" w:hAnsiTheme="majorBidi" w:cstheme="majorBidi"/>
          <w:sz w:val="28"/>
          <w:szCs w:val="28"/>
          <w:lang w:bidi="he-IL"/>
        </w:rPr>
      </w:pPr>
      <w:r w:rsidRPr="00207BE2">
        <w:rPr>
          <w:rFonts w:asciiTheme="majorBidi" w:hAnsiTheme="majorBidi" w:cstheme="majorBidi"/>
          <w:sz w:val="28"/>
          <w:szCs w:val="28"/>
          <w:lang w:bidi="he-IL"/>
        </w:rPr>
        <w:t>The introductory subject of this week's Torah reading concerns itself with vows and commitments that a person takes upon himself or herself willingly, by simply stating his or her intention. The Torah places great emphasis upon the spoken word. Everything that is uttered from our mouths obligates us to the commitment attached to it.</w:t>
      </w:r>
    </w:p>
    <w:p w14:paraId="5C1782B5" w14:textId="77777777" w:rsidR="00D11786" w:rsidRPr="00207BE2" w:rsidRDefault="00D11786" w:rsidP="00207BE2">
      <w:pPr>
        <w:pStyle w:val="NoSpacing"/>
        <w:jc w:val="both"/>
        <w:rPr>
          <w:rFonts w:asciiTheme="majorBidi" w:hAnsiTheme="majorBidi" w:cstheme="majorBidi"/>
          <w:sz w:val="28"/>
          <w:szCs w:val="28"/>
          <w:lang w:bidi="he-IL"/>
        </w:rPr>
      </w:pPr>
      <w:r w:rsidRPr="00207BE2">
        <w:rPr>
          <w:rFonts w:asciiTheme="majorBidi" w:hAnsiTheme="majorBidi" w:cstheme="majorBidi"/>
          <w:sz w:val="28"/>
          <w:szCs w:val="28"/>
          <w:lang w:bidi="he-IL"/>
        </w:rPr>
        <w:t> </w:t>
      </w:r>
    </w:p>
    <w:p w14:paraId="0CFE4E45" w14:textId="14CB9E2A" w:rsidR="00D11786" w:rsidRPr="00207BE2" w:rsidRDefault="00D11786" w:rsidP="00207BE2">
      <w:pPr>
        <w:pStyle w:val="NoSpacing"/>
        <w:ind w:firstLine="720"/>
        <w:jc w:val="both"/>
        <w:rPr>
          <w:rFonts w:asciiTheme="majorBidi" w:hAnsiTheme="majorBidi" w:cstheme="majorBidi"/>
          <w:sz w:val="28"/>
          <w:szCs w:val="28"/>
          <w:lang w:bidi="he-IL"/>
        </w:rPr>
      </w:pPr>
      <w:r w:rsidRPr="00207BE2">
        <w:rPr>
          <w:rFonts w:asciiTheme="majorBidi" w:hAnsiTheme="majorBidi" w:cstheme="majorBidi"/>
          <w:sz w:val="28"/>
          <w:szCs w:val="28"/>
          <w:lang w:bidi="he-IL"/>
        </w:rPr>
        <w:t>Words are holy, and they are also binding. The Talmud records for us that a person who did not stand by his word regarding a commercial commitment, is allowed to be publicly rebuked in the synagogue, by the recitation of the statement that the L</w:t>
      </w:r>
      <w:r w:rsidR="00207BE2">
        <w:rPr>
          <w:rFonts w:asciiTheme="majorBidi" w:hAnsiTheme="majorBidi" w:cstheme="majorBidi"/>
          <w:sz w:val="28"/>
          <w:szCs w:val="28"/>
          <w:lang w:bidi="he-IL"/>
        </w:rPr>
        <w:t>-</w:t>
      </w:r>
      <w:proofErr w:type="spellStart"/>
      <w:r w:rsidRPr="00207BE2">
        <w:rPr>
          <w:rFonts w:asciiTheme="majorBidi" w:hAnsiTheme="majorBidi" w:cstheme="majorBidi"/>
          <w:sz w:val="28"/>
          <w:szCs w:val="28"/>
          <w:lang w:bidi="he-IL"/>
        </w:rPr>
        <w:t>rd</w:t>
      </w:r>
      <w:proofErr w:type="spellEnd"/>
      <w:r w:rsidRPr="00207BE2">
        <w:rPr>
          <w:rFonts w:asciiTheme="majorBidi" w:hAnsiTheme="majorBidi" w:cstheme="majorBidi"/>
          <w:sz w:val="28"/>
          <w:szCs w:val="28"/>
          <w:lang w:bidi="he-IL"/>
        </w:rPr>
        <w:t xml:space="preserve"> who repaid the generation of the flood for their evil, will also undoubtedly repay this person who has breached his word and trust.</w:t>
      </w:r>
    </w:p>
    <w:p w14:paraId="130D71DB" w14:textId="77777777" w:rsidR="00D11786" w:rsidRPr="00207BE2" w:rsidRDefault="00D11786" w:rsidP="00207BE2">
      <w:pPr>
        <w:pStyle w:val="NoSpacing"/>
        <w:jc w:val="both"/>
        <w:rPr>
          <w:rFonts w:asciiTheme="majorBidi" w:hAnsiTheme="majorBidi" w:cstheme="majorBidi"/>
          <w:sz w:val="28"/>
          <w:szCs w:val="28"/>
          <w:lang w:bidi="he-IL"/>
        </w:rPr>
      </w:pPr>
      <w:r w:rsidRPr="00207BE2">
        <w:rPr>
          <w:rFonts w:asciiTheme="majorBidi" w:hAnsiTheme="majorBidi" w:cstheme="majorBidi"/>
          <w:sz w:val="28"/>
          <w:szCs w:val="28"/>
          <w:lang w:bidi="he-IL"/>
        </w:rPr>
        <w:t> </w:t>
      </w:r>
    </w:p>
    <w:p w14:paraId="05D5884C" w14:textId="77777777" w:rsidR="00D11786" w:rsidRPr="00207BE2" w:rsidRDefault="00D11786" w:rsidP="00207BE2">
      <w:pPr>
        <w:pStyle w:val="NoSpacing"/>
        <w:ind w:firstLine="720"/>
        <w:jc w:val="both"/>
        <w:rPr>
          <w:rFonts w:asciiTheme="majorBidi" w:hAnsiTheme="majorBidi" w:cstheme="majorBidi"/>
          <w:sz w:val="28"/>
          <w:szCs w:val="28"/>
          <w:lang w:bidi="he-IL"/>
        </w:rPr>
      </w:pPr>
      <w:r w:rsidRPr="00207BE2">
        <w:rPr>
          <w:rFonts w:asciiTheme="majorBidi" w:hAnsiTheme="majorBidi" w:cstheme="majorBidi"/>
          <w:sz w:val="28"/>
          <w:szCs w:val="28"/>
          <w:lang w:bidi="he-IL"/>
        </w:rPr>
        <w:t>Judaism recognizes that the basic physical difference between the human kingdom and the animal kingdom is one of speech and communication. The ability to speak and converse is seen as being a divine attribute somehow granted to human beings as well. Because of this, speech is to be treasured and not squandered.</w:t>
      </w:r>
    </w:p>
    <w:p w14:paraId="6BDA85C0" w14:textId="77777777" w:rsidR="00D11786" w:rsidRPr="00207BE2" w:rsidRDefault="00D11786" w:rsidP="00207BE2">
      <w:pPr>
        <w:pStyle w:val="NoSpacing"/>
        <w:jc w:val="both"/>
        <w:rPr>
          <w:rFonts w:asciiTheme="majorBidi" w:hAnsiTheme="majorBidi" w:cstheme="majorBidi"/>
          <w:sz w:val="28"/>
          <w:szCs w:val="28"/>
          <w:lang w:bidi="he-IL"/>
        </w:rPr>
      </w:pPr>
      <w:r w:rsidRPr="00207BE2">
        <w:rPr>
          <w:rFonts w:asciiTheme="majorBidi" w:hAnsiTheme="majorBidi" w:cstheme="majorBidi"/>
          <w:sz w:val="28"/>
          <w:szCs w:val="28"/>
          <w:lang w:bidi="he-IL"/>
        </w:rPr>
        <w:t> </w:t>
      </w:r>
    </w:p>
    <w:p w14:paraId="394A1528" w14:textId="4FE02895" w:rsidR="00D11786" w:rsidRPr="00207BE2" w:rsidRDefault="00D11786" w:rsidP="00207BE2">
      <w:pPr>
        <w:pStyle w:val="NoSpacing"/>
        <w:ind w:firstLine="720"/>
        <w:jc w:val="both"/>
        <w:rPr>
          <w:rFonts w:asciiTheme="majorBidi" w:hAnsiTheme="majorBidi" w:cstheme="majorBidi"/>
          <w:sz w:val="28"/>
          <w:szCs w:val="28"/>
          <w:lang w:bidi="he-IL"/>
        </w:rPr>
      </w:pPr>
      <w:r w:rsidRPr="00207BE2">
        <w:rPr>
          <w:rFonts w:asciiTheme="majorBidi" w:hAnsiTheme="majorBidi" w:cstheme="majorBidi"/>
          <w:sz w:val="28"/>
          <w:szCs w:val="28"/>
          <w:lang w:bidi="he-IL"/>
        </w:rPr>
        <w:t>Evil speech, slander, lies, and libel are all viewed as being a violation of the relationship between G</w:t>
      </w:r>
      <w:r w:rsidR="00207BE2">
        <w:rPr>
          <w:rFonts w:asciiTheme="majorBidi" w:hAnsiTheme="majorBidi" w:cstheme="majorBidi"/>
          <w:sz w:val="28"/>
          <w:szCs w:val="28"/>
          <w:lang w:bidi="he-IL"/>
        </w:rPr>
        <w:t>-</w:t>
      </w:r>
      <w:r w:rsidRPr="00207BE2">
        <w:rPr>
          <w:rFonts w:asciiTheme="majorBidi" w:hAnsiTheme="majorBidi" w:cstheme="majorBidi"/>
          <w:sz w:val="28"/>
          <w:szCs w:val="28"/>
          <w:lang w:bidi="he-IL"/>
        </w:rPr>
        <w:t xml:space="preserve">d and man. A person must always be careful with the words that one utters from one's mouth. They are more powerful and influential than we </w:t>
      </w:r>
      <w:r w:rsidRPr="00207BE2">
        <w:rPr>
          <w:rFonts w:asciiTheme="majorBidi" w:hAnsiTheme="majorBidi" w:cstheme="majorBidi"/>
          <w:sz w:val="28"/>
          <w:szCs w:val="28"/>
          <w:lang w:bidi="he-IL"/>
        </w:rPr>
        <w:lastRenderedPageBreak/>
        <w:t>might imagine. This is especially true in our time in a generation of nonstop communication and constant speech, text, and statements through many devices, in addition to one’s mouth. The statements of the Rabbis of how people should be very cautious with the words that they use is certainly even more relevant to our generation.</w:t>
      </w:r>
    </w:p>
    <w:p w14:paraId="1167A8F3" w14:textId="77777777" w:rsidR="00D11786" w:rsidRPr="00207BE2" w:rsidRDefault="00D11786" w:rsidP="00207BE2">
      <w:pPr>
        <w:pStyle w:val="NoSpacing"/>
        <w:ind w:firstLine="720"/>
        <w:jc w:val="both"/>
        <w:rPr>
          <w:rFonts w:asciiTheme="majorBidi" w:hAnsiTheme="majorBidi" w:cstheme="majorBidi"/>
          <w:sz w:val="28"/>
          <w:szCs w:val="28"/>
          <w:lang w:bidi="he-IL"/>
        </w:rPr>
      </w:pPr>
      <w:r w:rsidRPr="00207BE2">
        <w:rPr>
          <w:rFonts w:asciiTheme="majorBidi" w:hAnsiTheme="majorBidi" w:cstheme="majorBidi"/>
          <w:sz w:val="28"/>
          <w:szCs w:val="28"/>
          <w:lang w:bidi="he-IL"/>
        </w:rPr>
        <w:t xml:space="preserve">It is interesting to note that this basic idea, upholding speech, and truth in words, was communicated personally to the heads and leaders of the tribes of Israel. It is in their presence where Moshe explains these laws that gives our reading its title of </w:t>
      </w:r>
      <w:proofErr w:type="spellStart"/>
      <w:r w:rsidRPr="00207BE2">
        <w:rPr>
          <w:rFonts w:asciiTheme="majorBidi" w:hAnsiTheme="majorBidi" w:cstheme="majorBidi"/>
          <w:sz w:val="28"/>
          <w:szCs w:val="28"/>
          <w:lang w:bidi="he-IL"/>
        </w:rPr>
        <w:t>Matot</w:t>
      </w:r>
      <w:proofErr w:type="spellEnd"/>
      <w:r w:rsidRPr="00207BE2">
        <w:rPr>
          <w:rFonts w:asciiTheme="majorBidi" w:hAnsiTheme="majorBidi" w:cstheme="majorBidi"/>
          <w:sz w:val="28"/>
          <w:szCs w:val="28"/>
          <w:lang w:bidi="he-IL"/>
        </w:rPr>
        <w:t>. I think it is intentional that this concept was originally explained first to the leaders of the tribes, with its laws pertaining to true speech and binding commitment. They were meant to set the example for society, that speech should be honest.</w:t>
      </w:r>
    </w:p>
    <w:p w14:paraId="51C5573F" w14:textId="77777777" w:rsidR="00D11786" w:rsidRPr="00207BE2" w:rsidRDefault="00D11786" w:rsidP="00207BE2">
      <w:pPr>
        <w:pStyle w:val="NoSpacing"/>
        <w:ind w:firstLine="720"/>
        <w:jc w:val="both"/>
        <w:rPr>
          <w:rFonts w:asciiTheme="majorBidi" w:hAnsiTheme="majorBidi" w:cstheme="majorBidi"/>
          <w:sz w:val="28"/>
          <w:szCs w:val="28"/>
          <w:lang w:bidi="he-IL"/>
        </w:rPr>
      </w:pPr>
      <w:r w:rsidRPr="00207BE2">
        <w:rPr>
          <w:rFonts w:asciiTheme="majorBidi" w:hAnsiTheme="majorBidi" w:cstheme="majorBidi"/>
          <w:sz w:val="28"/>
          <w:szCs w:val="28"/>
          <w:lang w:bidi="he-IL"/>
        </w:rPr>
        <w:t>It should be obvious that if we are unable to trust the words and commitments of our leaders, that our society would crumble and dissipate. One of the drawbacks of our system of democracy and of elections is that our politicians are constantly engaged in electioneering and running for office. They make grandiose promises and statements as to their policies before election. In almost all cases, these statements are, at best, an exaggeration, and, at worst, a total sham full of falsehood.</w:t>
      </w:r>
    </w:p>
    <w:p w14:paraId="11EDC547" w14:textId="77777777" w:rsidR="00D11786" w:rsidRPr="00207BE2" w:rsidRDefault="00D11786" w:rsidP="00207BE2">
      <w:pPr>
        <w:pStyle w:val="NoSpacing"/>
        <w:ind w:firstLine="720"/>
        <w:jc w:val="both"/>
        <w:rPr>
          <w:rFonts w:asciiTheme="majorBidi" w:hAnsiTheme="majorBidi" w:cstheme="majorBidi"/>
          <w:sz w:val="28"/>
          <w:szCs w:val="28"/>
          <w:lang w:bidi="he-IL"/>
        </w:rPr>
      </w:pPr>
      <w:r w:rsidRPr="00207BE2">
        <w:rPr>
          <w:rFonts w:asciiTheme="majorBidi" w:hAnsiTheme="majorBidi" w:cstheme="majorBidi"/>
          <w:sz w:val="28"/>
          <w:szCs w:val="28"/>
          <w:lang w:bidi="he-IL"/>
        </w:rPr>
        <w:t>Because of our lifelong experience with political commitments, we expect that our elected officials, once in office, may not live up to the promises that they made in order to be able to enter those offices. In order to mitigate this almost errant weakness in an otherwise healthy society, leaders should fulfill what they promise, and commitments should be upheld. I realize that this is a very high bar set for leadership in the Jewish people. But even if we cannot reach it, we should at least know that it is there.</w:t>
      </w:r>
    </w:p>
    <w:p w14:paraId="69B5E56B" w14:textId="77777777" w:rsidR="00D11786" w:rsidRPr="00207BE2" w:rsidRDefault="00D11786" w:rsidP="00207BE2">
      <w:pPr>
        <w:pStyle w:val="NoSpacing"/>
        <w:jc w:val="both"/>
        <w:rPr>
          <w:rFonts w:asciiTheme="majorBidi" w:hAnsiTheme="majorBidi" w:cstheme="majorBidi"/>
          <w:sz w:val="28"/>
          <w:szCs w:val="28"/>
          <w:lang w:bidi="he-IL"/>
        </w:rPr>
      </w:pPr>
      <w:r w:rsidRPr="00207BE2">
        <w:rPr>
          <w:rFonts w:asciiTheme="majorBidi" w:hAnsiTheme="majorBidi" w:cstheme="majorBidi"/>
          <w:sz w:val="28"/>
          <w:szCs w:val="28"/>
          <w:lang w:bidi="he-IL"/>
        </w:rPr>
        <w:t> </w:t>
      </w:r>
    </w:p>
    <w:p w14:paraId="022F35A8" w14:textId="77777777" w:rsidR="00D11786" w:rsidRPr="00207BE2" w:rsidRDefault="00D11786" w:rsidP="00207BE2">
      <w:pPr>
        <w:pStyle w:val="NoSpacing"/>
        <w:jc w:val="both"/>
        <w:rPr>
          <w:rFonts w:asciiTheme="majorBidi" w:hAnsiTheme="majorBidi" w:cstheme="majorBidi"/>
          <w:sz w:val="28"/>
          <w:szCs w:val="28"/>
          <w:lang w:bidi="he-IL"/>
        </w:rPr>
      </w:pPr>
      <w:r w:rsidRPr="00207BE2">
        <w:rPr>
          <w:rFonts w:asciiTheme="majorBidi" w:hAnsiTheme="majorBidi" w:cstheme="majorBidi"/>
          <w:sz w:val="28"/>
          <w:szCs w:val="28"/>
          <w:lang w:bidi="he-IL"/>
        </w:rPr>
        <w:t>Shabbat shalom</w:t>
      </w:r>
    </w:p>
    <w:p w14:paraId="1063642C" w14:textId="5853D260" w:rsidR="00E764E9" w:rsidRPr="00207BE2" w:rsidRDefault="00644341" w:rsidP="00207BE2">
      <w:pPr>
        <w:pStyle w:val="NoSpacing"/>
        <w:jc w:val="both"/>
        <w:rPr>
          <w:rFonts w:asciiTheme="majorBidi" w:hAnsiTheme="majorBidi" w:cstheme="majorBidi"/>
          <w:i/>
          <w:iCs/>
          <w:color w:val="000000" w:themeColor="text1"/>
          <w:sz w:val="28"/>
          <w:szCs w:val="28"/>
          <w:lang w:bidi="he-IL"/>
        </w:rPr>
      </w:pPr>
      <w:r w:rsidRPr="00207BE2">
        <w:rPr>
          <w:rFonts w:asciiTheme="majorBidi" w:hAnsiTheme="majorBidi" w:cstheme="majorBidi"/>
          <w:i/>
          <w:iCs/>
          <w:color w:val="000000" w:themeColor="text1"/>
          <w:sz w:val="28"/>
          <w:szCs w:val="28"/>
          <w:lang w:bidi="he-IL"/>
        </w:rPr>
        <w:t>Reprinted from the current website of rabbiwein.c</w:t>
      </w:r>
      <w:r w:rsidR="00124F79" w:rsidRPr="00207BE2">
        <w:rPr>
          <w:rFonts w:asciiTheme="majorBidi" w:hAnsiTheme="majorBidi" w:cstheme="majorBidi"/>
          <w:i/>
          <w:iCs/>
          <w:color w:val="000000" w:themeColor="text1"/>
          <w:sz w:val="28"/>
          <w:szCs w:val="28"/>
          <w:lang w:bidi="he-IL"/>
        </w:rPr>
        <w:t>om</w:t>
      </w:r>
    </w:p>
    <w:p w14:paraId="75DDCA0B" w14:textId="4618BC0F" w:rsidR="00591B80" w:rsidRDefault="00591B80" w:rsidP="00207BE2">
      <w:pPr>
        <w:pStyle w:val="NoSpacing"/>
        <w:jc w:val="both"/>
        <w:rPr>
          <w:rFonts w:asciiTheme="majorBidi" w:hAnsiTheme="majorBidi" w:cstheme="majorBidi"/>
          <w:i/>
          <w:iCs/>
          <w:color w:val="000000" w:themeColor="text1"/>
          <w:sz w:val="28"/>
          <w:szCs w:val="28"/>
          <w:lang w:bidi="he-IL"/>
        </w:rPr>
      </w:pPr>
    </w:p>
    <w:p w14:paraId="3DF35DDF" w14:textId="12FC4D29" w:rsidR="00591B80" w:rsidRPr="00591B80" w:rsidRDefault="00591B80" w:rsidP="00591B80">
      <w:pPr>
        <w:pStyle w:val="NoSpacing"/>
        <w:jc w:val="center"/>
        <w:rPr>
          <w:rFonts w:asciiTheme="majorBidi" w:hAnsiTheme="majorBidi" w:cstheme="majorBidi"/>
          <w:b/>
          <w:bCs/>
          <w:color w:val="000000" w:themeColor="text1"/>
          <w:sz w:val="40"/>
          <w:szCs w:val="40"/>
          <w:lang w:bidi="he-IL"/>
        </w:rPr>
      </w:pPr>
      <w:r w:rsidRPr="00591B80">
        <w:rPr>
          <w:rFonts w:asciiTheme="majorBidi" w:hAnsiTheme="majorBidi" w:cstheme="majorBidi"/>
          <w:b/>
          <w:bCs/>
          <w:color w:val="000000" w:themeColor="text1"/>
          <w:sz w:val="40"/>
          <w:szCs w:val="40"/>
          <w:lang w:bidi="he-IL"/>
        </w:rPr>
        <w:t>Thoughts that Count</w:t>
      </w:r>
    </w:p>
    <w:p w14:paraId="3DF04876" w14:textId="77777777" w:rsidR="00591B80" w:rsidRPr="00591B80" w:rsidRDefault="00591B80" w:rsidP="00591B80">
      <w:pPr>
        <w:spacing w:after="0" w:line="240" w:lineRule="auto"/>
        <w:jc w:val="both"/>
        <w:rPr>
          <w:rFonts w:asciiTheme="majorBidi" w:eastAsia="Times New Roman" w:hAnsiTheme="majorBidi" w:cstheme="majorBidi"/>
          <w:color w:val="000000" w:themeColor="text1"/>
          <w:sz w:val="28"/>
          <w:szCs w:val="28"/>
          <w:shd w:val="clear" w:color="auto" w:fill="FFFFFF"/>
          <w:lang w:bidi="he-IL"/>
        </w:rPr>
      </w:pPr>
    </w:p>
    <w:p w14:paraId="421CCAE3" w14:textId="336ED50E" w:rsidR="00591B80" w:rsidRPr="00591B80" w:rsidRDefault="00591B80" w:rsidP="00591B80">
      <w:pPr>
        <w:pStyle w:val="NoSpacing"/>
        <w:ind w:firstLine="720"/>
        <w:jc w:val="both"/>
        <w:rPr>
          <w:rFonts w:asciiTheme="majorBidi" w:hAnsiTheme="majorBidi" w:cstheme="majorBidi"/>
          <w:sz w:val="28"/>
          <w:szCs w:val="28"/>
          <w:lang w:bidi="he-IL"/>
        </w:rPr>
      </w:pPr>
      <w:r w:rsidRPr="00591B80">
        <w:rPr>
          <w:rFonts w:asciiTheme="majorBidi" w:hAnsiTheme="majorBidi" w:cstheme="majorBidi"/>
          <w:sz w:val="28"/>
          <w:szCs w:val="28"/>
          <w:shd w:val="clear" w:color="auto" w:fill="FFFFFF"/>
          <w:lang w:bidi="he-IL"/>
        </w:rPr>
        <w:t>Moshe spoke to the heads of the tribes, "...If a man takes a vow to G-d... according to whatever comes from his mouth shall he do." (Num. 30:2-3)</w:t>
      </w:r>
    </w:p>
    <w:p w14:paraId="514E10CF" w14:textId="00C57D91" w:rsidR="00591B80" w:rsidRPr="00591B80" w:rsidRDefault="00591B80" w:rsidP="00591B80">
      <w:pPr>
        <w:pStyle w:val="NoSpacing"/>
        <w:ind w:firstLine="720"/>
        <w:jc w:val="both"/>
        <w:rPr>
          <w:rFonts w:asciiTheme="majorBidi" w:hAnsiTheme="majorBidi" w:cstheme="majorBidi"/>
          <w:sz w:val="28"/>
          <w:szCs w:val="28"/>
          <w:lang w:bidi="he-IL"/>
        </w:rPr>
      </w:pPr>
      <w:r w:rsidRPr="00591B80">
        <w:rPr>
          <w:rFonts w:asciiTheme="majorBidi" w:hAnsiTheme="majorBidi" w:cstheme="majorBidi"/>
          <w:sz w:val="28"/>
          <w:szCs w:val="28"/>
          <w:lang w:bidi="he-IL"/>
        </w:rPr>
        <w:t>Moshe taught the commandments first to the heads of the tribes and then to the rest of the Jewish people. This is emphasized in the laws of the vows, because one who runs for office very often makes promises in order to be elected. Moshe warned the heads of the tribes that promises and pledges that were made were to be kept.</w:t>
      </w:r>
      <w:r w:rsidRPr="00591B80">
        <w:rPr>
          <w:rFonts w:asciiTheme="majorBidi" w:hAnsiTheme="majorBidi" w:cstheme="majorBidi"/>
          <w:sz w:val="28"/>
          <w:szCs w:val="28"/>
          <w:lang w:bidi="he-IL"/>
        </w:rPr>
        <w:t xml:space="preserve"> </w:t>
      </w:r>
      <w:r w:rsidRPr="00591B80">
        <w:rPr>
          <w:rFonts w:asciiTheme="majorBidi" w:hAnsiTheme="majorBidi" w:cstheme="majorBidi"/>
          <w:i/>
          <w:iCs/>
          <w:sz w:val="28"/>
          <w:szCs w:val="28"/>
          <w:lang w:bidi="he-IL"/>
        </w:rPr>
        <w:t>(</w:t>
      </w:r>
      <w:proofErr w:type="spellStart"/>
      <w:r w:rsidRPr="00591B80">
        <w:rPr>
          <w:rFonts w:asciiTheme="majorBidi" w:hAnsiTheme="majorBidi" w:cstheme="majorBidi"/>
          <w:i/>
          <w:iCs/>
          <w:sz w:val="28"/>
          <w:szCs w:val="28"/>
          <w:lang w:bidi="he-IL"/>
        </w:rPr>
        <w:t>Chatam</w:t>
      </w:r>
      <w:proofErr w:type="spellEnd"/>
      <w:r w:rsidRPr="00591B80">
        <w:rPr>
          <w:rFonts w:asciiTheme="majorBidi" w:hAnsiTheme="majorBidi" w:cstheme="majorBidi"/>
          <w:i/>
          <w:iCs/>
          <w:sz w:val="28"/>
          <w:szCs w:val="28"/>
          <w:lang w:bidi="he-IL"/>
        </w:rPr>
        <w:t xml:space="preserve"> </w:t>
      </w:r>
      <w:proofErr w:type="spellStart"/>
      <w:r w:rsidRPr="00591B80">
        <w:rPr>
          <w:rFonts w:asciiTheme="majorBidi" w:hAnsiTheme="majorBidi" w:cstheme="majorBidi"/>
          <w:i/>
          <w:iCs/>
          <w:sz w:val="28"/>
          <w:szCs w:val="28"/>
          <w:lang w:bidi="he-IL"/>
        </w:rPr>
        <w:t>Sofer</w:t>
      </w:r>
      <w:proofErr w:type="spellEnd"/>
      <w:r w:rsidRPr="00591B80">
        <w:rPr>
          <w:rFonts w:asciiTheme="majorBidi" w:hAnsiTheme="majorBidi" w:cstheme="majorBidi"/>
          <w:i/>
          <w:iCs/>
          <w:sz w:val="28"/>
          <w:szCs w:val="28"/>
          <w:lang w:bidi="he-IL"/>
        </w:rPr>
        <w:t>)</w:t>
      </w:r>
    </w:p>
    <w:p w14:paraId="409C814B" w14:textId="4C9B1E14" w:rsidR="002F2A3F" w:rsidRPr="00591B80" w:rsidRDefault="00E764E9" w:rsidP="00591B80">
      <w:pPr>
        <w:pStyle w:val="NoSpacing"/>
        <w:rPr>
          <w:rFonts w:asciiTheme="majorBidi" w:hAnsiTheme="majorBidi" w:cstheme="majorBidi"/>
          <w:sz w:val="28"/>
          <w:szCs w:val="28"/>
        </w:rPr>
      </w:pPr>
      <w:r w:rsidRPr="00591B80">
        <w:rPr>
          <w:rFonts w:asciiTheme="majorBidi" w:hAnsiTheme="majorBidi" w:cstheme="majorBidi"/>
          <w:i/>
          <w:iCs/>
          <w:sz w:val="28"/>
          <w:szCs w:val="28"/>
          <w:lang w:bidi="he-IL"/>
        </w:rPr>
        <w:br w:type="page"/>
      </w:r>
    </w:p>
    <w:p w14:paraId="22551A7F" w14:textId="77777777" w:rsidR="00311AFC" w:rsidRDefault="00311AFC" w:rsidP="00311AFC">
      <w:pPr>
        <w:pStyle w:val="NoSpacing"/>
        <w:jc w:val="center"/>
        <w:rPr>
          <w:rFonts w:asciiTheme="majorBidi" w:hAnsiTheme="majorBidi" w:cstheme="majorBidi"/>
          <w:b/>
          <w:bCs/>
          <w:color w:val="000000" w:themeColor="text1"/>
          <w:sz w:val="72"/>
          <w:szCs w:val="72"/>
        </w:rPr>
      </w:pPr>
      <w:r w:rsidRPr="00311AFC">
        <w:rPr>
          <w:rFonts w:asciiTheme="majorBidi" w:hAnsiTheme="majorBidi" w:cstheme="majorBidi"/>
          <w:b/>
          <w:bCs/>
          <w:color w:val="000000" w:themeColor="text1"/>
          <w:sz w:val="72"/>
          <w:szCs w:val="72"/>
        </w:rPr>
        <w:lastRenderedPageBreak/>
        <w:t xml:space="preserve">The Levite Choir and Orchestra: What, </w:t>
      </w:r>
    </w:p>
    <w:p w14:paraId="71823E39" w14:textId="2ED451DB" w:rsidR="00311AFC" w:rsidRPr="00311AFC" w:rsidRDefault="00311AFC" w:rsidP="00311AFC">
      <w:pPr>
        <w:pStyle w:val="NoSpacing"/>
        <w:jc w:val="center"/>
        <w:rPr>
          <w:rFonts w:asciiTheme="majorBidi" w:hAnsiTheme="majorBidi" w:cstheme="majorBidi"/>
          <w:b/>
          <w:bCs/>
          <w:color w:val="000000" w:themeColor="text1"/>
          <w:sz w:val="72"/>
          <w:szCs w:val="72"/>
        </w:rPr>
      </w:pPr>
      <w:r w:rsidRPr="00311AFC">
        <w:rPr>
          <w:rFonts w:asciiTheme="majorBidi" w:hAnsiTheme="majorBidi" w:cstheme="majorBidi"/>
          <w:b/>
          <w:bCs/>
          <w:color w:val="000000" w:themeColor="text1"/>
          <w:sz w:val="72"/>
          <w:szCs w:val="72"/>
        </w:rPr>
        <w:t xml:space="preserve">Who and </w:t>
      </w:r>
      <w:proofErr w:type="gramStart"/>
      <w:r w:rsidRPr="00311AFC">
        <w:rPr>
          <w:rFonts w:asciiTheme="majorBidi" w:hAnsiTheme="majorBidi" w:cstheme="majorBidi"/>
          <w:b/>
          <w:bCs/>
          <w:color w:val="000000" w:themeColor="text1"/>
          <w:sz w:val="72"/>
          <w:szCs w:val="72"/>
        </w:rPr>
        <w:t>How</w:t>
      </w:r>
      <w:proofErr w:type="gramEnd"/>
      <w:r w:rsidRPr="00311AFC">
        <w:rPr>
          <w:rFonts w:asciiTheme="majorBidi" w:hAnsiTheme="majorBidi" w:cstheme="majorBidi"/>
          <w:b/>
          <w:bCs/>
          <w:color w:val="000000" w:themeColor="text1"/>
          <w:sz w:val="72"/>
          <w:szCs w:val="72"/>
        </w:rPr>
        <w:t>?</w:t>
      </w:r>
    </w:p>
    <w:p w14:paraId="2C9A00BA" w14:textId="4721ECB4" w:rsidR="00311AFC" w:rsidRPr="00311AFC" w:rsidRDefault="00311AFC" w:rsidP="00311AFC">
      <w:pPr>
        <w:pStyle w:val="NoSpacing"/>
        <w:jc w:val="center"/>
        <w:rPr>
          <w:rStyle w:val="article-headerbyline"/>
          <w:rFonts w:asciiTheme="majorBidi" w:hAnsiTheme="majorBidi" w:cstheme="majorBidi"/>
          <w:b/>
          <w:bCs/>
          <w:color w:val="000000" w:themeColor="text1"/>
          <w:sz w:val="36"/>
          <w:szCs w:val="36"/>
        </w:rPr>
      </w:pPr>
      <w:r w:rsidRPr="00311AFC">
        <w:rPr>
          <w:rStyle w:val="article-headerbyline"/>
          <w:rFonts w:asciiTheme="majorBidi" w:hAnsiTheme="majorBidi" w:cstheme="majorBidi"/>
          <w:b/>
          <w:bCs/>
          <w:color w:val="000000" w:themeColor="text1"/>
          <w:sz w:val="36"/>
          <w:szCs w:val="36"/>
        </w:rPr>
        <w:t>By </w:t>
      </w:r>
      <w:hyperlink r:id="rId15" w:tooltip="Browse more articles by Shurpin, Yehuda" w:history="1">
        <w:r w:rsidRPr="00311AFC">
          <w:rPr>
            <w:rStyle w:val="Hyperlink"/>
            <w:rFonts w:asciiTheme="majorBidi" w:hAnsiTheme="majorBidi" w:cstheme="majorBidi"/>
            <w:b/>
            <w:bCs/>
            <w:color w:val="000000" w:themeColor="text1"/>
            <w:sz w:val="36"/>
            <w:szCs w:val="36"/>
            <w:u w:val="none"/>
          </w:rPr>
          <w:t xml:space="preserve">Yehuda </w:t>
        </w:r>
        <w:proofErr w:type="spellStart"/>
        <w:r w:rsidRPr="00311AFC">
          <w:rPr>
            <w:rStyle w:val="Hyperlink"/>
            <w:rFonts w:asciiTheme="majorBidi" w:hAnsiTheme="majorBidi" w:cstheme="majorBidi"/>
            <w:b/>
            <w:bCs/>
            <w:color w:val="000000" w:themeColor="text1"/>
            <w:sz w:val="36"/>
            <w:szCs w:val="36"/>
            <w:u w:val="none"/>
          </w:rPr>
          <w:t>Shurpin</w:t>
        </w:r>
        <w:proofErr w:type="spellEnd"/>
      </w:hyperlink>
    </w:p>
    <w:p w14:paraId="7B828902" w14:textId="77777777" w:rsidR="00311AFC" w:rsidRPr="00311AFC" w:rsidRDefault="00311AFC" w:rsidP="00311AFC">
      <w:pPr>
        <w:pStyle w:val="NoSpacing"/>
        <w:jc w:val="both"/>
        <w:rPr>
          <w:rFonts w:asciiTheme="majorBidi" w:hAnsiTheme="majorBidi" w:cstheme="majorBidi"/>
          <w:color w:val="000000" w:themeColor="text1"/>
          <w:sz w:val="28"/>
          <w:szCs w:val="28"/>
        </w:rPr>
      </w:pPr>
    </w:p>
    <w:p w14:paraId="2B1AA854" w14:textId="3B9B795A" w:rsidR="00311AFC" w:rsidRPr="00311AFC" w:rsidRDefault="00311AFC" w:rsidP="00311AFC">
      <w:pPr>
        <w:pStyle w:val="NoSpacing"/>
        <w:jc w:val="both"/>
        <w:rPr>
          <w:rFonts w:asciiTheme="majorBidi" w:hAnsiTheme="majorBidi" w:cstheme="majorBidi"/>
          <w:color w:val="000000" w:themeColor="text1"/>
          <w:sz w:val="28"/>
          <w:szCs w:val="28"/>
        </w:rPr>
      </w:pPr>
      <w:r w:rsidRPr="00311AFC">
        <w:rPr>
          <w:rFonts w:asciiTheme="majorBidi" w:hAnsiTheme="majorBidi" w:cstheme="majorBidi"/>
          <w:noProof/>
          <w:color w:val="000000" w:themeColor="text1"/>
          <w:sz w:val="28"/>
          <w:szCs w:val="28"/>
        </w:rPr>
        <w:drawing>
          <wp:inline distT="0" distB="0" distL="0" distR="0" wp14:anchorId="377DD5DD" wp14:editId="4B053860">
            <wp:extent cx="6728561" cy="3788410"/>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31983" cy="3790337"/>
                    </a:xfrm>
                    <a:prstGeom prst="rect">
                      <a:avLst/>
                    </a:prstGeom>
                    <a:noFill/>
                    <a:ln>
                      <a:noFill/>
                    </a:ln>
                  </pic:spPr>
                </pic:pic>
              </a:graphicData>
            </a:graphic>
          </wp:inline>
        </w:drawing>
      </w:r>
    </w:p>
    <w:p w14:paraId="76463C58" w14:textId="6A4A46D2" w:rsidR="00311AFC" w:rsidRPr="00311AFC" w:rsidRDefault="00311AFC" w:rsidP="00311AFC">
      <w:pPr>
        <w:pStyle w:val="NoSpacing"/>
        <w:jc w:val="both"/>
        <w:rPr>
          <w:rFonts w:asciiTheme="majorBidi" w:hAnsiTheme="majorBidi" w:cstheme="majorBidi"/>
          <w:b/>
          <w:bCs/>
          <w:color w:val="000000" w:themeColor="text1"/>
          <w:sz w:val="28"/>
          <w:szCs w:val="28"/>
        </w:rPr>
      </w:pPr>
      <w:r w:rsidRPr="00311AFC">
        <w:rPr>
          <w:rFonts w:asciiTheme="majorBidi" w:hAnsiTheme="majorBidi" w:cstheme="majorBidi"/>
          <w:b/>
          <w:bCs/>
          <w:color w:val="000000" w:themeColor="text1"/>
          <w:sz w:val="28"/>
          <w:szCs w:val="28"/>
        </w:rPr>
        <w:t>Artwork by Sefira Lightstone</w:t>
      </w:r>
    </w:p>
    <w:p w14:paraId="528C9147" w14:textId="77777777" w:rsidR="00311AFC" w:rsidRDefault="00311AFC" w:rsidP="00311AFC">
      <w:pPr>
        <w:pStyle w:val="NoSpacing"/>
        <w:jc w:val="both"/>
        <w:rPr>
          <w:rFonts w:asciiTheme="majorBidi" w:hAnsiTheme="majorBidi" w:cstheme="majorBidi"/>
          <w:color w:val="000000" w:themeColor="text1"/>
          <w:sz w:val="28"/>
          <w:szCs w:val="28"/>
        </w:rPr>
      </w:pPr>
    </w:p>
    <w:p w14:paraId="38B8604E" w14:textId="7F85FECA" w:rsidR="00311AFC" w:rsidRPr="00311AFC" w:rsidRDefault="00311AFC" w:rsidP="00311AFC">
      <w:pPr>
        <w:pStyle w:val="NoSpacing"/>
        <w:ind w:firstLine="720"/>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t>During the time of year that we mourn the destruction of the Holy </w:t>
      </w:r>
      <w:r w:rsidRPr="00311AFC">
        <w:rPr>
          <w:rStyle w:val="glossaryitem"/>
          <w:rFonts w:asciiTheme="majorBidi" w:hAnsiTheme="majorBidi" w:cstheme="majorBidi"/>
          <w:color w:val="000000" w:themeColor="text1"/>
          <w:sz w:val="28"/>
          <w:szCs w:val="28"/>
        </w:rPr>
        <w:t>Temple</w:t>
      </w:r>
      <w:r w:rsidRPr="00311AFC">
        <w:rPr>
          <w:rFonts w:asciiTheme="majorBidi" w:hAnsiTheme="majorBidi" w:cstheme="majorBidi"/>
          <w:color w:val="000000" w:themeColor="text1"/>
          <w:sz w:val="28"/>
          <w:szCs w:val="28"/>
        </w:rPr>
        <w:t>, it is customary to learn the laws of the Holy Temple as a means to hasten its rebuilding during the final redemption.</w:t>
      </w:r>
    </w:p>
    <w:p w14:paraId="1453563F" w14:textId="77777777" w:rsidR="00311AFC" w:rsidRPr="00311AFC" w:rsidRDefault="00311AFC" w:rsidP="00311AFC">
      <w:pPr>
        <w:pStyle w:val="NoSpacing"/>
        <w:ind w:firstLine="720"/>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t>A highlight of the Temple service was the </w:t>
      </w:r>
      <w:r w:rsidRPr="00311AFC">
        <w:rPr>
          <w:rStyle w:val="glossaryitem"/>
          <w:rFonts w:asciiTheme="majorBidi" w:hAnsiTheme="majorBidi" w:cstheme="majorBidi"/>
          <w:color w:val="000000" w:themeColor="text1"/>
          <w:sz w:val="28"/>
          <w:szCs w:val="28"/>
        </w:rPr>
        <w:t>Levites</w:t>
      </w:r>
      <w:r w:rsidRPr="00311AFC">
        <w:rPr>
          <w:rFonts w:asciiTheme="majorBidi" w:hAnsiTheme="majorBidi" w:cstheme="majorBidi"/>
          <w:color w:val="000000" w:themeColor="text1"/>
          <w:sz w:val="28"/>
          <w:szCs w:val="28"/>
        </w:rPr>
        <w:t>’ song and music, which would accompany some of the services. In fact, the Book of </w:t>
      </w:r>
      <w:r w:rsidRPr="00311AFC">
        <w:rPr>
          <w:rStyle w:val="glossaryitem"/>
          <w:rFonts w:asciiTheme="majorBidi" w:hAnsiTheme="majorBidi" w:cstheme="majorBidi"/>
          <w:color w:val="000000" w:themeColor="text1"/>
          <w:sz w:val="28"/>
          <w:szCs w:val="28"/>
        </w:rPr>
        <w:t>Psalms</w:t>
      </w:r>
      <w:r w:rsidRPr="00311AFC">
        <w:rPr>
          <w:rFonts w:asciiTheme="majorBidi" w:hAnsiTheme="majorBidi" w:cstheme="majorBidi"/>
          <w:color w:val="000000" w:themeColor="text1"/>
          <w:sz w:val="28"/>
          <w:szCs w:val="28"/>
        </w:rPr>
        <w:t> is replete with songs that were traditionally sung in the Holy Temple by the Levites.</w:t>
      </w:r>
    </w:p>
    <w:p w14:paraId="5C20746B" w14:textId="77777777" w:rsidR="00311AFC" w:rsidRPr="00311AFC" w:rsidRDefault="00311AFC" w:rsidP="00311AFC">
      <w:pPr>
        <w:pStyle w:val="NoSpacing"/>
        <w:ind w:firstLine="720"/>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t>Even as we refrain from listening to music during this time of year due to our mourning, let’s explore the songs sung in the Holy Temple, with prayers that we will once again hear the “joyous sounds of music in </w:t>
      </w:r>
      <w:r w:rsidRPr="00311AFC">
        <w:rPr>
          <w:rStyle w:val="glossaryitem"/>
          <w:rFonts w:asciiTheme="majorBidi" w:hAnsiTheme="majorBidi" w:cstheme="majorBidi"/>
          <w:color w:val="000000" w:themeColor="text1"/>
          <w:sz w:val="28"/>
          <w:szCs w:val="28"/>
        </w:rPr>
        <w:t>Jerusalem</w:t>
      </w:r>
      <w:r w:rsidRPr="00311AFC">
        <w:rPr>
          <w:rFonts w:asciiTheme="majorBidi" w:hAnsiTheme="majorBidi" w:cstheme="majorBidi"/>
          <w:color w:val="000000" w:themeColor="text1"/>
          <w:sz w:val="28"/>
          <w:szCs w:val="28"/>
        </w:rPr>
        <w:t>.”</w:t>
      </w:r>
      <w:bookmarkStart w:id="3" w:name="footnoteRef1a5577273"/>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"javascript:doFootnote('1a5577273');"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vertAlign w:val="superscript"/>
        </w:rPr>
        <w:t>1</w:t>
      </w:r>
      <w:r w:rsidRPr="00311AFC">
        <w:rPr>
          <w:rFonts w:asciiTheme="majorBidi" w:hAnsiTheme="majorBidi" w:cstheme="majorBidi"/>
          <w:color w:val="000000" w:themeColor="text1"/>
          <w:sz w:val="28"/>
          <w:szCs w:val="28"/>
        </w:rPr>
        <w:fldChar w:fldCharType="end"/>
      </w:r>
      <w:bookmarkEnd w:id="3"/>
    </w:p>
    <w:p w14:paraId="641F1C4A" w14:textId="77777777" w:rsidR="00311AFC" w:rsidRPr="00311AFC" w:rsidRDefault="00311AFC" w:rsidP="00311AFC">
      <w:pPr>
        <w:pStyle w:val="NoSpacing"/>
        <w:jc w:val="center"/>
        <w:rPr>
          <w:rFonts w:asciiTheme="majorBidi" w:hAnsiTheme="majorBidi" w:cstheme="majorBidi"/>
          <w:color w:val="000000" w:themeColor="text1"/>
          <w:sz w:val="28"/>
          <w:szCs w:val="28"/>
        </w:rPr>
      </w:pPr>
      <w:r w:rsidRPr="00311AFC">
        <w:rPr>
          <w:rFonts w:asciiTheme="majorBidi" w:hAnsiTheme="majorBidi" w:cstheme="majorBidi"/>
          <w:b/>
          <w:bCs/>
          <w:color w:val="000000" w:themeColor="text1"/>
          <w:sz w:val="28"/>
          <w:szCs w:val="28"/>
        </w:rPr>
        <w:lastRenderedPageBreak/>
        <w:t>Who Sang?</w:t>
      </w:r>
    </w:p>
    <w:p w14:paraId="188D208C" w14:textId="77777777" w:rsidR="00311AFC" w:rsidRPr="00311AFC" w:rsidRDefault="00311AFC" w:rsidP="00311AFC">
      <w:pPr>
        <w:pStyle w:val="NoSpacing"/>
        <w:ind w:firstLine="720"/>
        <w:jc w:val="both"/>
        <w:rPr>
          <w:rFonts w:asciiTheme="majorBidi" w:hAnsiTheme="majorBidi" w:cstheme="majorBidi"/>
          <w:color w:val="000000" w:themeColor="text1"/>
          <w:sz w:val="28"/>
          <w:szCs w:val="28"/>
        </w:rPr>
      </w:pPr>
      <w:r w:rsidRPr="00311AFC">
        <w:rPr>
          <w:rStyle w:val="glossaryitem"/>
          <w:rFonts w:asciiTheme="majorBidi" w:hAnsiTheme="majorBidi" w:cstheme="majorBidi"/>
          <w:color w:val="000000" w:themeColor="text1"/>
          <w:sz w:val="28"/>
          <w:szCs w:val="28"/>
        </w:rPr>
        <w:t>King David</w:t>
      </w:r>
      <w:r w:rsidRPr="00311AFC">
        <w:rPr>
          <w:rFonts w:asciiTheme="majorBidi" w:hAnsiTheme="majorBidi" w:cstheme="majorBidi"/>
          <w:color w:val="000000" w:themeColor="text1"/>
          <w:sz w:val="28"/>
          <w:szCs w:val="28"/>
        </w:rPr>
        <w:t> divided the Levites into 24 groups, each of which served a different week in the Holy Temple, similar to how the </w:t>
      </w:r>
      <w:r w:rsidRPr="00311AFC">
        <w:rPr>
          <w:rStyle w:val="glossaryitem"/>
          <w:rFonts w:asciiTheme="majorBidi" w:hAnsiTheme="majorBidi" w:cstheme="majorBidi"/>
          <w:color w:val="000000" w:themeColor="text1"/>
          <w:sz w:val="28"/>
          <w:szCs w:val="28"/>
        </w:rPr>
        <w:t>Kohanim</w:t>
      </w:r>
      <w:r w:rsidRPr="00311AFC">
        <w:rPr>
          <w:rFonts w:asciiTheme="majorBidi" w:hAnsiTheme="majorBidi" w:cstheme="majorBidi"/>
          <w:color w:val="000000" w:themeColor="text1"/>
          <w:sz w:val="28"/>
          <w:szCs w:val="28"/>
        </w:rPr>
        <w:t> were divided into 24 groups.</w:t>
      </w:r>
      <w:bookmarkStart w:id="4" w:name="footnoteRef2a5577273"/>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"javascript:doFootnote('2a5577273');"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vertAlign w:val="superscript"/>
        </w:rPr>
        <w:t>2</w:t>
      </w:r>
      <w:r w:rsidRPr="00311AFC">
        <w:rPr>
          <w:rFonts w:asciiTheme="majorBidi" w:hAnsiTheme="majorBidi" w:cstheme="majorBidi"/>
          <w:color w:val="000000" w:themeColor="text1"/>
          <w:sz w:val="28"/>
          <w:szCs w:val="28"/>
        </w:rPr>
        <w:fldChar w:fldCharType="end"/>
      </w:r>
      <w:bookmarkEnd w:id="4"/>
    </w:p>
    <w:p w14:paraId="79265048" w14:textId="77777777" w:rsidR="00311AFC" w:rsidRPr="00311AFC" w:rsidRDefault="00311AFC" w:rsidP="00311AFC">
      <w:pPr>
        <w:pStyle w:val="NoSpacing"/>
        <w:ind w:firstLine="720"/>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t>They had two primary duties: guarding the Temple and singing during the services. Each one of these was further split into two. “Guarding” consisted of standing guard and opening and closing the gates. “Singing” consisted of vocalists and musicians. A </w:t>
      </w:r>
      <w:r w:rsidRPr="00311AFC">
        <w:rPr>
          <w:rStyle w:val="glossaryitem"/>
          <w:rFonts w:asciiTheme="majorBidi" w:hAnsiTheme="majorBidi" w:cstheme="majorBidi"/>
          <w:color w:val="000000" w:themeColor="text1"/>
          <w:sz w:val="28"/>
          <w:szCs w:val="28"/>
        </w:rPr>
        <w:t>Levite</w:t>
      </w:r>
      <w:r w:rsidRPr="00311AFC">
        <w:rPr>
          <w:rFonts w:asciiTheme="majorBidi" w:hAnsiTheme="majorBidi" w:cstheme="majorBidi"/>
          <w:color w:val="000000" w:themeColor="text1"/>
          <w:sz w:val="28"/>
          <w:szCs w:val="28"/>
        </w:rPr>
        <w:t> who was assigned to one task was not allowed to change to another.</w:t>
      </w:r>
    </w:p>
    <w:p w14:paraId="4DE2C78D" w14:textId="77777777" w:rsidR="00311AFC" w:rsidRPr="00311AFC" w:rsidRDefault="00311AFC" w:rsidP="00311AFC">
      <w:pPr>
        <w:pStyle w:val="NoSpacing"/>
        <w:ind w:firstLine="720"/>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t>Following a debate, the </w:t>
      </w:r>
      <w:r w:rsidRPr="00311AFC">
        <w:rPr>
          <w:rStyle w:val="glossaryitem"/>
          <w:rFonts w:asciiTheme="majorBidi" w:hAnsiTheme="majorBidi" w:cstheme="majorBidi"/>
          <w:color w:val="000000" w:themeColor="text1"/>
          <w:sz w:val="28"/>
          <w:szCs w:val="28"/>
        </w:rPr>
        <w:t>Talmud</w:t>
      </w:r>
      <w:r w:rsidRPr="00311AFC">
        <w:rPr>
          <w:rFonts w:asciiTheme="majorBidi" w:hAnsiTheme="majorBidi" w:cstheme="majorBidi"/>
          <w:color w:val="000000" w:themeColor="text1"/>
          <w:sz w:val="28"/>
          <w:szCs w:val="28"/>
        </w:rPr>
        <w:t> concludes that the singing was the primary service; the music simply accompanied the vocalists.</w:t>
      </w:r>
      <w:bookmarkStart w:id="5" w:name="footnoteRef3a5577273"/>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"javascript:doFootnote('3a5577273');"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vertAlign w:val="superscript"/>
        </w:rPr>
        <w:t>3</w:t>
      </w:r>
      <w:r w:rsidRPr="00311AFC">
        <w:rPr>
          <w:rFonts w:asciiTheme="majorBidi" w:hAnsiTheme="majorBidi" w:cstheme="majorBidi"/>
          <w:color w:val="000000" w:themeColor="text1"/>
          <w:sz w:val="28"/>
          <w:szCs w:val="28"/>
        </w:rPr>
        <w:fldChar w:fldCharType="end"/>
      </w:r>
      <w:bookmarkEnd w:id="5"/>
      <w:r w:rsidRPr="00311AFC">
        <w:rPr>
          <w:rFonts w:asciiTheme="majorBidi" w:hAnsiTheme="majorBidi" w:cstheme="majorBidi"/>
          <w:color w:val="000000" w:themeColor="text1"/>
          <w:sz w:val="28"/>
          <w:szCs w:val="28"/>
        </w:rPr>
        <w:t> In fact, although only the Levites could sing, an </w:t>
      </w:r>
      <w:r w:rsidRPr="00311AFC">
        <w:rPr>
          <w:rStyle w:val="glossaryitem"/>
          <w:rFonts w:asciiTheme="majorBidi" w:hAnsiTheme="majorBidi" w:cstheme="majorBidi"/>
          <w:color w:val="000000" w:themeColor="text1"/>
          <w:sz w:val="28"/>
          <w:szCs w:val="28"/>
        </w:rPr>
        <w:t>Israelite</w:t>
      </w:r>
      <w:r w:rsidRPr="00311AFC">
        <w:rPr>
          <w:rFonts w:asciiTheme="majorBidi" w:hAnsiTheme="majorBidi" w:cstheme="majorBidi"/>
          <w:color w:val="000000" w:themeColor="text1"/>
          <w:sz w:val="28"/>
          <w:szCs w:val="28"/>
        </w:rPr>
        <w:t> was permitted to be a musician.</w:t>
      </w:r>
      <w:bookmarkStart w:id="6" w:name="footnoteRef4a5577273"/>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"javascript:doFootnote('4a5577273');"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vertAlign w:val="superscript"/>
        </w:rPr>
        <w:t>4</w:t>
      </w:r>
      <w:r w:rsidRPr="00311AFC">
        <w:rPr>
          <w:rFonts w:asciiTheme="majorBidi" w:hAnsiTheme="majorBidi" w:cstheme="majorBidi"/>
          <w:color w:val="000000" w:themeColor="text1"/>
          <w:sz w:val="28"/>
          <w:szCs w:val="28"/>
        </w:rPr>
        <w:fldChar w:fldCharType="end"/>
      </w:r>
      <w:bookmarkEnd w:id="6"/>
    </w:p>
    <w:p w14:paraId="0896DFF5" w14:textId="77777777" w:rsidR="00311AFC" w:rsidRDefault="00311AFC" w:rsidP="00311AFC">
      <w:pPr>
        <w:pStyle w:val="NoSpacing"/>
        <w:jc w:val="both"/>
        <w:rPr>
          <w:rFonts w:asciiTheme="majorBidi" w:hAnsiTheme="majorBidi" w:cstheme="majorBidi"/>
          <w:b/>
          <w:bCs/>
          <w:color w:val="000000" w:themeColor="text1"/>
          <w:sz w:val="28"/>
          <w:szCs w:val="28"/>
        </w:rPr>
      </w:pPr>
    </w:p>
    <w:p w14:paraId="100E4D8F" w14:textId="225095FD" w:rsidR="00311AFC" w:rsidRPr="00311AFC" w:rsidRDefault="00311AFC" w:rsidP="00311AFC">
      <w:pPr>
        <w:pStyle w:val="NoSpacing"/>
        <w:jc w:val="center"/>
        <w:rPr>
          <w:rFonts w:asciiTheme="majorBidi" w:hAnsiTheme="majorBidi" w:cstheme="majorBidi"/>
          <w:color w:val="000000" w:themeColor="text1"/>
          <w:sz w:val="28"/>
          <w:szCs w:val="28"/>
        </w:rPr>
      </w:pPr>
      <w:r w:rsidRPr="00311AFC">
        <w:rPr>
          <w:rFonts w:asciiTheme="majorBidi" w:hAnsiTheme="majorBidi" w:cstheme="majorBidi"/>
          <w:b/>
          <w:bCs/>
          <w:color w:val="000000" w:themeColor="text1"/>
          <w:sz w:val="28"/>
          <w:szCs w:val="28"/>
        </w:rPr>
        <w:t>When Did They Sing?</w:t>
      </w:r>
    </w:p>
    <w:p w14:paraId="0FC2188E" w14:textId="77777777" w:rsidR="00311AFC" w:rsidRPr="00311AFC" w:rsidRDefault="00311AFC" w:rsidP="00311AFC">
      <w:pPr>
        <w:pStyle w:val="NoSpacing"/>
        <w:ind w:firstLine="720"/>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t>The Levites would sing when wine libations were poured on the altar to accompany the communal burnt offerings (i.e., the daily offerings and the special offerings brought on </w:t>
      </w:r>
      <w:hyperlink r:id="rId17" w:tooltip="What Is Shabbat?" w:history="1">
        <w:r w:rsidRPr="00311AFC">
          <w:rPr>
            <w:rStyle w:val="Hyperlink"/>
            <w:rFonts w:asciiTheme="majorBidi" w:hAnsiTheme="majorBidi" w:cstheme="majorBidi"/>
            <w:color w:val="000000" w:themeColor="text1"/>
            <w:sz w:val="28"/>
            <w:szCs w:val="28"/>
            <w:u w:val="none"/>
          </w:rPr>
          <w:t>Shabbat</w:t>
        </w:r>
      </w:hyperlink>
      <w:r w:rsidRPr="00311AFC">
        <w:rPr>
          <w:rFonts w:asciiTheme="majorBidi" w:hAnsiTheme="majorBidi" w:cstheme="majorBidi"/>
          <w:color w:val="000000" w:themeColor="text1"/>
          <w:sz w:val="28"/>
          <w:szCs w:val="28"/>
        </w:rPr>
        <w:t>, </w:t>
      </w:r>
      <w:hyperlink r:id="rId18" w:tooltip="What Is Rosh Chodesh?" w:history="1">
        <w:r w:rsidRPr="00311AFC">
          <w:rPr>
            <w:rStyle w:val="Hyperlink"/>
            <w:rFonts w:asciiTheme="majorBidi" w:hAnsiTheme="majorBidi" w:cstheme="majorBidi"/>
            <w:color w:val="000000" w:themeColor="text1"/>
            <w:sz w:val="28"/>
            <w:szCs w:val="28"/>
            <w:u w:val="none"/>
          </w:rPr>
          <w:t>Rosh Chodesh</w:t>
        </w:r>
      </w:hyperlink>
      <w:r w:rsidRPr="00311AFC">
        <w:rPr>
          <w:rFonts w:asciiTheme="majorBidi" w:hAnsiTheme="majorBidi" w:cstheme="majorBidi"/>
          <w:color w:val="000000" w:themeColor="text1"/>
          <w:sz w:val="28"/>
          <w:szCs w:val="28"/>
        </w:rPr>
        <w:t> and holidays), and the peace offerings brought on </w:t>
      </w:r>
      <w:hyperlink r:id="rId19" w:tooltip="What Is Shavuot (Shavuos)?" w:history="1">
        <w:r w:rsidRPr="00311AFC">
          <w:rPr>
            <w:rStyle w:val="Hyperlink"/>
            <w:rFonts w:asciiTheme="majorBidi" w:hAnsiTheme="majorBidi" w:cstheme="majorBidi"/>
            <w:color w:val="000000" w:themeColor="text1"/>
            <w:sz w:val="28"/>
            <w:szCs w:val="28"/>
            <w:u w:val="none"/>
          </w:rPr>
          <w:t>Shavuot</w:t>
        </w:r>
      </w:hyperlink>
      <w:r w:rsidRPr="00311AFC">
        <w:rPr>
          <w:rFonts w:asciiTheme="majorBidi" w:hAnsiTheme="majorBidi" w:cstheme="majorBidi"/>
          <w:color w:val="000000" w:themeColor="text1"/>
          <w:sz w:val="28"/>
          <w:szCs w:val="28"/>
        </w:rPr>
        <w:t>.</w:t>
      </w:r>
      <w:bookmarkStart w:id="7" w:name="footnoteRef5a5577273"/>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"javascript:doFootnote('5a5577273');"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vertAlign w:val="superscript"/>
        </w:rPr>
        <w:t>5</w:t>
      </w:r>
      <w:r w:rsidRPr="00311AFC">
        <w:rPr>
          <w:rFonts w:asciiTheme="majorBidi" w:hAnsiTheme="majorBidi" w:cstheme="majorBidi"/>
          <w:color w:val="000000" w:themeColor="text1"/>
          <w:sz w:val="28"/>
          <w:szCs w:val="28"/>
        </w:rPr>
        <w:fldChar w:fldCharType="end"/>
      </w:r>
      <w:bookmarkEnd w:id="7"/>
    </w:p>
    <w:p w14:paraId="2434BC81" w14:textId="77777777" w:rsidR="00311AFC" w:rsidRPr="00311AFC" w:rsidRDefault="00311AFC" w:rsidP="00311AFC">
      <w:pPr>
        <w:pStyle w:val="NoSpacing"/>
        <w:ind w:firstLine="720"/>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t>They would also sing </w:t>
      </w:r>
      <w:hyperlink r:id="rId20" w:tooltip="What Is Hallel?" w:history="1">
        <w:r w:rsidRPr="00311AFC">
          <w:rPr>
            <w:rStyle w:val="Hyperlink"/>
            <w:rFonts w:asciiTheme="majorBidi" w:hAnsiTheme="majorBidi" w:cstheme="majorBidi"/>
            <w:color w:val="000000" w:themeColor="text1"/>
            <w:sz w:val="28"/>
            <w:szCs w:val="28"/>
            <w:u w:val="none"/>
          </w:rPr>
          <w:t>Hallel</w:t>
        </w:r>
      </w:hyperlink>
      <w:r w:rsidRPr="00311AFC">
        <w:rPr>
          <w:rFonts w:asciiTheme="majorBidi" w:hAnsiTheme="majorBidi" w:cstheme="majorBidi"/>
          <w:color w:val="000000" w:themeColor="text1"/>
          <w:sz w:val="28"/>
          <w:szCs w:val="28"/>
        </w:rPr>
        <w:t> during the offering of the Paschal lamb,</w:t>
      </w:r>
      <w:bookmarkStart w:id="8" w:name="footnoteRef6a5577273"/>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"javascript:doFootnote('6a5577273');"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vertAlign w:val="superscript"/>
        </w:rPr>
        <w:t>6</w:t>
      </w:r>
      <w:r w:rsidRPr="00311AFC">
        <w:rPr>
          <w:rFonts w:asciiTheme="majorBidi" w:hAnsiTheme="majorBidi" w:cstheme="majorBidi"/>
          <w:color w:val="000000" w:themeColor="text1"/>
          <w:sz w:val="28"/>
          <w:szCs w:val="28"/>
        </w:rPr>
        <w:fldChar w:fldCharType="end"/>
      </w:r>
      <w:bookmarkEnd w:id="8"/>
      <w:r w:rsidRPr="00311AFC">
        <w:rPr>
          <w:rFonts w:asciiTheme="majorBidi" w:hAnsiTheme="majorBidi" w:cstheme="majorBidi"/>
          <w:color w:val="000000" w:themeColor="text1"/>
          <w:sz w:val="28"/>
          <w:szCs w:val="28"/>
        </w:rPr>
        <w:t> during </w:t>
      </w:r>
      <w:hyperlink r:id="rId21" w:tooltip="The Joyous Water-Drawing Ceremony" w:history="1">
        <w:r w:rsidRPr="00311AFC">
          <w:rPr>
            <w:rStyle w:val="Hyperlink"/>
            <w:rFonts w:asciiTheme="majorBidi" w:hAnsiTheme="majorBidi" w:cstheme="majorBidi"/>
            <w:color w:val="000000" w:themeColor="text1"/>
            <w:sz w:val="28"/>
            <w:szCs w:val="28"/>
            <w:u w:val="none"/>
          </w:rPr>
          <w:t xml:space="preserve">Simchat Beit </w:t>
        </w:r>
        <w:proofErr w:type="spellStart"/>
        <w:r w:rsidRPr="00311AFC">
          <w:rPr>
            <w:rStyle w:val="Hyperlink"/>
            <w:rFonts w:asciiTheme="majorBidi" w:hAnsiTheme="majorBidi" w:cstheme="majorBidi"/>
            <w:color w:val="000000" w:themeColor="text1"/>
            <w:sz w:val="28"/>
            <w:szCs w:val="28"/>
            <w:u w:val="none"/>
          </w:rPr>
          <w:t>Hashoeva</w:t>
        </w:r>
        <w:proofErr w:type="spellEnd"/>
      </w:hyperlink>
      <w:r w:rsidRPr="00311AFC">
        <w:rPr>
          <w:rFonts w:asciiTheme="majorBidi" w:hAnsiTheme="majorBidi" w:cstheme="majorBidi"/>
          <w:color w:val="000000" w:themeColor="text1"/>
          <w:sz w:val="28"/>
          <w:szCs w:val="28"/>
        </w:rPr>
        <w:t> (the drawing of the water ceremony) on </w:t>
      </w:r>
      <w:hyperlink r:id="rId22" w:tooltip="What Is Sukkot?" w:history="1">
        <w:r w:rsidRPr="00311AFC">
          <w:rPr>
            <w:rStyle w:val="Hyperlink"/>
            <w:rFonts w:asciiTheme="majorBidi" w:hAnsiTheme="majorBidi" w:cstheme="majorBidi"/>
            <w:color w:val="000000" w:themeColor="text1"/>
            <w:sz w:val="28"/>
            <w:szCs w:val="28"/>
            <w:u w:val="none"/>
          </w:rPr>
          <w:t>Sukkot</w:t>
        </w:r>
      </w:hyperlink>
      <w:r w:rsidRPr="00311AFC">
        <w:rPr>
          <w:rFonts w:asciiTheme="majorBidi" w:hAnsiTheme="majorBidi" w:cstheme="majorBidi"/>
          <w:color w:val="000000" w:themeColor="text1"/>
          <w:sz w:val="28"/>
          <w:szCs w:val="28"/>
        </w:rPr>
        <w:t>,</w:t>
      </w:r>
      <w:bookmarkStart w:id="9" w:name="footnoteRef7a5577273"/>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"javascript:doFootnote('7a5577273');"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vertAlign w:val="superscript"/>
        </w:rPr>
        <w:t>7</w:t>
      </w:r>
      <w:r w:rsidRPr="00311AFC">
        <w:rPr>
          <w:rFonts w:asciiTheme="majorBidi" w:hAnsiTheme="majorBidi" w:cstheme="majorBidi"/>
          <w:color w:val="000000" w:themeColor="text1"/>
          <w:sz w:val="28"/>
          <w:szCs w:val="28"/>
        </w:rPr>
        <w:fldChar w:fldCharType="end"/>
      </w:r>
      <w:bookmarkEnd w:id="9"/>
      <w:r w:rsidRPr="00311AFC">
        <w:rPr>
          <w:rFonts w:asciiTheme="majorBidi" w:hAnsiTheme="majorBidi" w:cstheme="majorBidi"/>
          <w:color w:val="000000" w:themeColor="text1"/>
          <w:sz w:val="28"/>
          <w:szCs w:val="28"/>
        </w:rPr>
        <w:t> and when the </w:t>
      </w:r>
      <w:hyperlink r:id="rId23" w:tooltip="Bikkurim: First Fruits" w:history="1">
        <w:r w:rsidRPr="00311AFC">
          <w:rPr>
            <w:rStyle w:val="Hyperlink"/>
            <w:rFonts w:asciiTheme="majorBidi" w:hAnsiTheme="majorBidi" w:cstheme="majorBidi"/>
            <w:i/>
            <w:iCs/>
            <w:color w:val="000000" w:themeColor="text1"/>
            <w:sz w:val="28"/>
            <w:szCs w:val="28"/>
            <w:u w:val="none"/>
          </w:rPr>
          <w:t>bikkurim</w:t>
        </w:r>
      </w:hyperlink>
      <w:r w:rsidRPr="00311AFC">
        <w:rPr>
          <w:rFonts w:asciiTheme="majorBidi" w:hAnsiTheme="majorBidi" w:cstheme="majorBidi"/>
          <w:color w:val="000000" w:themeColor="text1"/>
          <w:sz w:val="28"/>
          <w:szCs w:val="28"/>
        </w:rPr>
        <w:t> (first fruits) were brought.</w:t>
      </w:r>
      <w:bookmarkStart w:id="10" w:name="footnoteRef8a5577273"/>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"javascript:doFootnote('8a5577273');"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vertAlign w:val="superscript"/>
        </w:rPr>
        <w:t>8</w:t>
      </w:r>
      <w:r w:rsidRPr="00311AFC">
        <w:rPr>
          <w:rFonts w:asciiTheme="majorBidi" w:hAnsiTheme="majorBidi" w:cstheme="majorBidi"/>
          <w:color w:val="000000" w:themeColor="text1"/>
          <w:sz w:val="28"/>
          <w:szCs w:val="28"/>
        </w:rPr>
        <w:fldChar w:fldCharType="end"/>
      </w:r>
      <w:bookmarkEnd w:id="10"/>
    </w:p>
    <w:p w14:paraId="16306E31" w14:textId="77777777" w:rsidR="00311AFC" w:rsidRPr="00311AFC" w:rsidRDefault="00311AFC" w:rsidP="00311AFC">
      <w:pPr>
        <w:pStyle w:val="NoSpacing"/>
        <w:ind w:firstLine="720"/>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t>Most are of the opinion that the Levites would only sing during communal offerings. Some</w:t>
      </w:r>
      <w:bookmarkStart w:id="11" w:name="footnoteRef9a5577273"/>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"javascript:doFootnote('9a5577273');"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vertAlign w:val="superscript"/>
        </w:rPr>
        <w:t>9</w:t>
      </w:r>
      <w:r w:rsidRPr="00311AFC">
        <w:rPr>
          <w:rFonts w:asciiTheme="majorBidi" w:hAnsiTheme="majorBidi" w:cstheme="majorBidi"/>
          <w:color w:val="000000" w:themeColor="text1"/>
          <w:sz w:val="28"/>
          <w:szCs w:val="28"/>
        </w:rPr>
        <w:fldChar w:fldCharType="end"/>
      </w:r>
      <w:bookmarkEnd w:id="11"/>
      <w:r w:rsidRPr="00311AFC">
        <w:rPr>
          <w:rFonts w:asciiTheme="majorBidi" w:hAnsiTheme="majorBidi" w:cstheme="majorBidi"/>
          <w:color w:val="000000" w:themeColor="text1"/>
          <w:sz w:val="28"/>
          <w:szCs w:val="28"/>
        </w:rPr>
        <w:t> are of the opinion (based on the </w:t>
      </w:r>
      <w:r w:rsidRPr="00311AFC">
        <w:rPr>
          <w:rStyle w:val="glossaryitem"/>
          <w:rFonts w:asciiTheme="majorBidi" w:hAnsiTheme="majorBidi" w:cstheme="majorBidi"/>
          <w:color w:val="000000" w:themeColor="text1"/>
          <w:sz w:val="28"/>
          <w:szCs w:val="28"/>
        </w:rPr>
        <w:t>Zohar</w:t>
      </w:r>
      <w:bookmarkStart w:id="12" w:name="footnoteRef10a5577273"/>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"javascript:doFootnote('10a5577273');"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vertAlign w:val="superscript"/>
        </w:rPr>
        <w:t>10</w:t>
      </w:r>
      <w:r w:rsidRPr="00311AFC">
        <w:rPr>
          <w:rFonts w:asciiTheme="majorBidi" w:hAnsiTheme="majorBidi" w:cstheme="majorBidi"/>
          <w:color w:val="000000" w:themeColor="text1"/>
          <w:sz w:val="28"/>
          <w:szCs w:val="28"/>
        </w:rPr>
        <w:fldChar w:fldCharType="end"/>
      </w:r>
      <w:bookmarkEnd w:id="12"/>
      <w:r w:rsidRPr="00311AFC">
        <w:rPr>
          <w:rFonts w:asciiTheme="majorBidi" w:hAnsiTheme="majorBidi" w:cstheme="majorBidi"/>
          <w:color w:val="000000" w:themeColor="text1"/>
          <w:sz w:val="28"/>
          <w:szCs w:val="28"/>
        </w:rPr>
        <w:t> ) that the Levites had the option to sometimes sing (although not necessarily play any instruments) when an individual offering was brought. Furthermore, some Kabbalists explain that if the Levites observed that the pillar of smoke didn’t rise up in a straight pillar, indicating that the person bringing the offering wasn’t sincere in his repentance, they would stop singing.</w:t>
      </w:r>
      <w:bookmarkStart w:id="13" w:name="footnoteRef11a5577273"/>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"javascript:doFootnote('11a5577273');"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vertAlign w:val="superscript"/>
        </w:rPr>
        <w:t>11</w:t>
      </w:r>
      <w:r w:rsidRPr="00311AFC">
        <w:rPr>
          <w:rFonts w:asciiTheme="majorBidi" w:hAnsiTheme="majorBidi" w:cstheme="majorBidi"/>
          <w:color w:val="000000" w:themeColor="text1"/>
          <w:sz w:val="28"/>
          <w:szCs w:val="28"/>
        </w:rPr>
        <w:fldChar w:fldCharType="end"/>
      </w:r>
      <w:bookmarkEnd w:id="13"/>
    </w:p>
    <w:p w14:paraId="54D56E9F" w14:textId="77777777" w:rsidR="00311AFC" w:rsidRDefault="00311AFC" w:rsidP="00311AFC">
      <w:pPr>
        <w:pStyle w:val="NoSpacing"/>
        <w:jc w:val="both"/>
        <w:rPr>
          <w:rFonts w:asciiTheme="majorBidi" w:hAnsiTheme="majorBidi" w:cstheme="majorBidi"/>
          <w:b/>
          <w:bCs/>
          <w:color w:val="000000" w:themeColor="text1"/>
          <w:sz w:val="28"/>
          <w:szCs w:val="28"/>
        </w:rPr>
      </w:pPr>
    </w:p>
    <w:p w14:paraId="5B0012A9" w14:textId="1F1A73B3" w:rsidR="00311AFC" w:rsidRPr="00311AFC" w:rsidRDefault="00311AFC" w:rsidP="00311AFC">
      <w:pPr>
        <w:pStyle w:val="NoSpacing"/>
        <w:jc w:val="center"/>
        <w:rPr>
          <w:rFonts w:asciiTheme="majorBidi" w:hAnsiTheme="majorBidi" w:cstheme="majorBidi"/>
          <w:color w:val="000000" w:themeColor="text1"/>
          <w:sz w:val="28"/>
          <w:szCs w:val="28"/>
        </w:rPr>
      </w:pPr>
      <w:r w:rsidRPr="00311AFC">
        <w:rPr>
          <w:rFonts w:asciiTheme="majorBidi" w:hAnsiTheme="majorBidi" w:cstheme="majorBidi"/>
          <w:b/>
          <w:bCs/>
          <w:color w:val="000000" w:themeColor="text1"/>
          <w:sz w:val="28"/>
          <w:szCs w:val="28"/>
        </w:rPr>
        <w:t>What Instruments Did They Play?</w:t>
      </w:r>
    </w:p>
    <w:p w14:paraId="2CD8B476" w14:textId="77777777" w:rsidR="00311AFC" w:rsidRPr="00311AFC" w:rsidRDefault="00311AFC" w:rsidP="00311AFC">
      <w:pPr>
        <w:pStyle w:val="NoSpacing"/>
        <w:ind w:firstLine="720"/>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t>The following is a breakdown of the number of instruments the Levites used:</w:t>
      </w:r>
      <w:bookmarkStart w:id="14" w:name="footnoteRef12a5577273"/>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"javascript:doFootnote('12a5577273');"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vertAlign w:val="superscript"/>
        </w:rPr>
        <w:t>12</w:t>
      </w:r>
      <w:r w:rsidRPr="00311AFC">
        <w:rPr>
          <w:rFonts w:asciiTheme="majorBidi" w:hAnsiTheme="majorBidi" w:cstheme="majorBidi"/>
          <w:color w:val="000000" w:themeColor="text1"/>
          <w:sz w:val="28"/>
          <w:szCs w:val="28"/>
        </w:rPr>
        <w:fldChar w:fldCharType="end"/>
      </w:r>
      <w:bookmarkEnd w:id="14"/>
    </w:p>
    <w:p w14:paraId="108FEF42" w14:textId="77777777" w:rsidR="00311AFC" w:rsidRPr="00311AFC" w:rsidRDefault="00311AFC" w:rsidP="00311AFC">
      <w:pPr>
        <w:pStyle w:val="NoSpacing"/>
        <w:ind w:firstLine="720"/>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t>At least two lyres, but no more than six</w:t>
      </w:r>
    </w:p>
    <w:p w14:paraId="7CDA6906" w14:textId="77777777" w:rsidR="00311AFC" w:rsidRPr="00311AFC" w:rsidRDefault="00311AFC" w:rsidP="00311AFC">
      <w:pPr>
        <w:pStyle w:val="NoSpacing"/>
        <w:ind w:firstLine="720"/>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t>At least two flutes, but more than twelve</w:t>
      </w:r>
    </w:p>
    <w:p w14:paraId="61FC1845" w14:textId="77777777" w:rsidR="00311AFC" w:rsidRPr="00311AFC" w:rsidRDefault="00311AFC" w:rsidP="00311AFC">
      <w:pPr>
        <w:pStyle w:val="NoSpacing"/>
        <w:ind w:firstLine="720"/>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t>At least two trumpets, but no more than 120</w:t>
      </w:r>
    </w:p>
    <w:p w14:paraId="1F3BEA1B" w14:textId="77777777" w:rsidR="00311AFC" w:rsidRPr="00311AFC" w:rsidRDefault="00311AFC" w:rsidP="00311AFC">
      <w:pPr>
        <w:pStyle w:val="NoSpacing"/>
        <w:ind w:firstLine="720"/>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t>At least nine harps, with no upper limit</w:t>
      </w:r>
    </w:p>
    <w:p w14:paraId="5890DBE2" w14:textId="77777777" w:rsidR="00311AFC" w:rsidRPr="00311AFC" w:rsidRDefault="00311AFC" w:rsidP="00311AFC">
      <w:pPr>
        <w:pStyle w:val="NoSpacing"/>
        <w:ind w:left="720" w:firstLine="720"/>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t>There was only one cymbal used</w:t>
      </w:r>
    </w:p>
    <w:p w14:paraId="48505148" w14:textId="1B01A660" w:rsidR="00311AFC" w:rsidRDefault="00311AFC" w:rsidP="00311AFC">
      <w:pPr>
        <w:pStyle w:val="NoSpacing"/>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t xml:space="preserve">The Levites used to keep the instruments in the chambers underneath the </w:t>
      </w:r>
      <w:proofErr w:type="spellStart"/>
      <w:r w:rsidRPr="00311AFC">
        <w:rPr>
          <w:rFonts w:asciiTheme="majorBidi" w:hAnsiTheme="majorBidi" w:cstheme="majorBidi"/>
          <w:color w:val="000000" w:themeColor="text1"/>
          <w:sz w:val="28"/>
          <w:szCs w:val="28"/>
        </w:rPr>
        <w:t>Ezrat</w:t>
      </w:r>
      <w:proofErr w:type="spellEnd"/>
      <w:r w:rsidRPr="00311AFC">
        <w:rPr>
          <w:rFonts w:asciiTheme="majorBidi" w:hAnsiTheme="majorBidi" w:cstheme="majorBidi"/>
          <w:color w:val="000000" w:themeColor="text1"/>
          <w:sz w:val="28"/>
          <w:szCs w:val="28"/>
        </w:rPr>
        <w:t xml:space="preserve"> Yisrael (“Court of </w:t>
      </w:r>
      <w:r w:rsidRPr="00311AFC">
        <w:rPr>
          <w:rStyle w:val="glossaryitem"/>
          <w:rFonts w:asciiTheme="majorBidi" w:hAnsiTheme="majorBidi" w:cstheme="majorBidi"/>
          <w:color w:val="000000" w:themeColor="text1"/>
          <w:sz w:val="28"/>
          <w:szCs w:val="28"/>
        </w:rPr>
        <w:t>Israel</w:t>
      </w:r>
      <w:r w:rsidRPr="00311AFC">
        <w:rPr>
          <w:rFonts w:asciiTheme="majorBidi" w:hAnsiTheme="majorBidi" w:cstheme="majorBidi"/>
          <w:color w:val="000000" w:themeColor="text1"/>
          <w:sz w:val="28"/>
          <w:szCs w:val="28"/>
        </w:rPr>
        <w:t xml:space="preserve">”), which opened into the </w:t>
      </w:r>
      <w:proofErr w:type="spellStart"/>
      <w:r w:rsidRPr="00311AFC">
        <w:rPr>
          <w:rFonts w:asciiTheme="majorBidi" w:hAnsiTheme="majorBidi" w:cstheme="majorBidi"/>
          <w:color w:val="000000" w:themeColor="text1"/>
          <w:sz w:val="28"/>
          <w:szCs w:val="28"/>
        </w:rPr>
        <w:t>Ezrat</w:t>
      </w:r>
      <w:proofErr w:type="spellEnd"/>
      <w:r w:rsidRPr="00311AFC">
        <w:rPr>
          <w:rFonts w:asciiTheme="majorBidi" w:hAnsiTheme="majorBidi" w:cstheme="majorBidi"/>
          <w:color w:val="000000" w:themeColor="text1"/>
          <w:sz w:val="28"/>
          <w:szCs w:val="28"/>
        </w:rPr>
        <w:t xml:space="preserve"> </w:t>
      </w:r>
      <w:proofErr w:type="spellStart"/>
      <w:r w:rsidRPr="00311AFC">
        <w:rPr>
          <w:rFonts w:asciiTheme="majorBidi" w:hAnsiTheme="majorBidi" w:cstheme="majorBidi"/>
          <w:color w:val="000000" w:themeColor="text1"/>
          <w:sz w:val="28"/>
          <w:szCs w:val="28"/>
        </w:rPr>
        <w:t>Nashim</w:t>
      </w:r>
      <w:proofErr w:type="spellEnd"/>
      <w:r w:rsidRPr="00311AFC">
        <w:rPr>
          <w:rFonts w:asciiTheme="majorBidi" w:hAnsiTheme="majorBidi" w:cstheme="majorBidi"/>
          <w:color w:val="000000" w:themeColor="text1"/>
          <w:sz w:val="28"/>
          <w:szCs w:val="28"/>
        </w:rPr>
        <w:t xml:space="preserve"> (“Court of Women”).</w:t>
      </w:r>
      <w:bookmarkStart w:id="15" w:name="footnoteRef13a5577273"/>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"javascript:doFootnote('13a5577273');"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vertAlign w:val="superscript"/>
        </w:rPr>
        <w:t>13</w:t>
      </w:r>
      <w:r w:rsidRPr="00311AFC">
        <w:rPr>
          <w:rFonts w:asciiTheme="majorBidi" w:hAnsiTheme="majorBidi" w:cstheme="majorBidi"/>
          <w:color w:val="000000" w:themeColor="text1"/>
          <w:sz w:val="28"/>
          <w:szCs w:val="28"/>
        </w:rPr>
        <w:fldChar w:fldCharType="end"/>
      </w:r>
      <w:bookmarkEnd w:id="15"/>
    </w:p>
    <w:p w14:paraId="295877D5" w14:textId="77777777" w:rsidR="00311AFC" w:rsidRPr="00311AFC" w:rsidRDefault="00311AFC" w:rsidP="00311AFC">
      <w:pPr>
        <w:pStyle w:val="NoSpacing"/>
        <w:jc w:val="both"/>
        <w:rPr>
          <w:rFonts w:asciiTheme="majorBidi" w:hAnsiTheme="majorBidi" w:cstheme="majorBidi"/>
          <w:color w:val="000000" w:themeColor="text1"/>
          <w:sz w:val="28"/>
          <w:szCs w:val="28"/>
        </w:rPr>
      </w:pPr>
    </w:p>
    <w:p w14:paraId="4C4B0B60" w14:textId="77777777" w:rsidR="00311AFC" w:rsidRPr="00311AFC" w:rsidRDefault="00311AFC" w:rsidP="00311AFC">
      <w:pPr>
        <w:pStyle w:val="NoSpacing"/>
        <w:jc w:val="center"/>
        <w:rPr>
          <w:rFonts w:asciiTheme="majorBidi" w:hAnsiTheme="majorBidi" w:cstheme="majorBidi"/>
          <w:color w:val="000000" w:themeColor="text1"/>
          <w:sz w:val="28"/>
          <w:szCs w:val="28"/>
        </w:rPr>
      </w:pPr>
      <w:r w:rsidRPr="00311AFC">
        <w:rPr>
          <w:rFonts w:asciiTheme="majorBidi" w:hAnsiTheme="majorBidi" w:cstheme="majorBidi"/>
          <w:b/>
          <w:bCs/>
          <w:color w:val="000000" w:themeColor="text1"/>
          <w:sz w:val="28"/>
          <w:szCs w:val="28"/>
        </w:rPr>
        <w:lastRenderedPageBreak/>
        <w:t>Platform or Steps: Where Did They Sing?</w:t>
      </w:r>
    </w:p>
    <w:p w14:paraId="76004201" w14:textId="77777777" w:rsidR="00311AFC" w:rsidRPr="00311AFC" w:rsidRDefault="00311AFC" w:rsidP="00311AFC">
      <w:pPr>
        <w:pStyle w:val="NoSpacing"/>
        <w:ind w:firstLine="720"/>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t>In some sources, the Levites are described as singing upon a </w:t>
      </w:r>
      <w:proofErr w:type="spellStart"/>
      <w:r w:rsidRPr="00311AFC">
        <w:rPr>
          <w:rFonts w:asciiTheme="majorBidi" w:hAnsiTheme="majorBidi" w:cstheme="majorBidi"/>
          <w:i/>
          <w:iCs/>
          <w:color w:val="000000" w:themeColor="text1"/>
          <w:sz w:val="28"/>
          <w:szCs w:val="28"/>
        </w:rPr>
        <w:t>duchan</w:t>
      </w:r>
      <w:proofErr w:type="spellEnd"/>
      <w:r w:rsidRPr="00311AFC">
        <w:rPr>
          <w:rFonts w:asciiTheme="majorBidi" w:hAnsiTheme="majorBidi" w:cstheme="majorBidi"/>
          <w:color w:val="000000" w:themeColor="text1"/>
          <w:sz w:val="28"/>
          <w:szCs w:val="28"/>
        </w:rPr>
        <w:t> (“platform”) in the Temple courtyard near the altar.</w:t>
      </w:r>
      <w:bookmarkStart w:id="16" w:name="footnoteRef14a5577273"/>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"javascript:doFootnote('14a5577273');"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vertAlign w:val="superscript"/>
        </w:rPr>
        <w:t>14</w:t>
      </w:r>
      <w:r w:rsidRPr="00311AFC">
        <w:rPr>
          <w:rFonts w:asciiTheme="majorBidi" w:hAnsiTheme="majorBidi" w:cstheme="majorBidi"/>
          <w:color w:val="000000" w:themeColor="text1"/>
          <w:sz w:val="28"/>
          <w:szCs w:val="28"/>
        </w:rPr>
        <w:fldChar w:fldCharType="end"/>
      </w:r>
      <w:bookmarkEnd w:id="16"/>
      <w:r w:rsidRPr="00311AFC">
        <w:rPr>
          <w:rFonts w:asciiTheme="majorBidi" w:hAnsiTheme="majorBidi" w:cstheme="majorBidi"/>
          <w:color w:val="000000" w:themeColor="text1"/>
          <w:sz w:val="28"/>
          <w:szCs w:val="28"/>
        </w:rPr>
        <w:t> Elsewhere we read that the Levites sang on the 15 steps— corresponding to the 15 Songs of Ascent in </w:t>
      </w:r>
      <w:hyperlink r:id="rId24" w:tooltip="Psalms" w:history="1">
        <w:r w:rsidRPr="00311AFC">
          <w:rPr>
            <w:rStyle w:val="Hyperlink"/>
            <w:rFonts w:asciiTheme="majorBidi" w:hAnsiTheme="majorBidi" w:cstheme="majorBidi"/>
            <w:color w:val="000000" w:themeColor="text1"/>
            <w:sz w:val="28"/>
            <w:szCs w:val="28"/>
            <w:u w:val="none"/>
          </w:rPr>
          <w:t>Psalms</w:t>
        </w:r>
      </w:hyperlink>
      <w:bookmarkStart w:id="17" w:name="footnoteRef15a5577273"/>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"javascript:doFootnote('15a5577273');"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vertAlign w:val="superscript"/>
        </w:rPr>
        <w:t>15</w:t>
      </w:r>
      <w:r w:rsidRPr="00311AFC">
        <w:rPr>
          <w:rFonts w:asciiTheme="majorBidi" w:hAnsiTheme="majorBidi" w:cstheme="majorBidi"/>
          <w:color w:val="000000" w:themeColor="text1"/>
          <w:sz w:val="28"/>
          <w:szCs w:val="28"/>
        </w:rPr>
        <w:fldChar w:fldCharType="end"/>
      </w:r>
      <w:bookmarkEnd w:id="17"/>
      <w:r w:rsidRPr="00311AFC">
        <w:rPr>
          <w:rFonts w:asciiTheme="majorBidi" w:hAnsiTheme="majorBidi" w:cstheme="majorBidi"/>
          <w:color w:val="000000" w:themeColor="text1"/>
          <w:sz w:val="28"/>
          <w:szCs w:val="28"/>
        </w:rPr>
        <w:t xml:space="preserve"> —that led from the </w:t>
      </w:r>
      <w:proofErr w:type="spellStart"/>
      <w:r w:rsidRPr="00311AFC">
        <w:rPr>
          <w:rFonts w:asciiTheme="majorBidi" w:hAnsiTheme="majorBidi" w:cstheme="majorBidi"/>
          <w:color w:val="000000" w:themeColor="text1"/>
          <w:sz w:val="28"/>
          <w:szCs w:val="28"/>
        </w:rPr>
        <w:t>Ezrat</w:t>
      </w:r>
      <w:proofErr w:type="spellEnd"/>
      <w:r w:rsidRPr="00311AFC">
        <w:rPr>
          <w:rFonts w:asciiTheme="majorBidi" w:hAnsiTheme="majorBidi" w:cstheme="majorBidi"/>
          <w:color w:val="000000" w:themeColor="text1"/>
          <w:sz w:val="28"/>
          <w:szCs w:val="28"/>
        </w:rPr>
        <w:t xml:space="preserve"> </w:t>
      </w:r>
      <w:proofErr w:type="spellStart"/>
      <w:r w:rsidRPr="00311AFC">
        <w:rPr>
          <w:rFonts w:asciiTheme="majorBidi" w:hAnsiTheme="majorBidi" w:cstheme="majorBidi"/>
          <w:color w:val="000000" w:themeColor="text1"/>
          <w:sz w:val="28"/>
          <w:szCs w:val="28"/>
        </w:rPr>
        <w:t>Nashim</w:t>
      </w:r>
      <w:proofErr w:type="spellEnd"/>
      <w:r w:rsidRPr="00311AFC">
        <w:rPr>
          <w:rFonts w:asciiTheme="majorBidi" w:hAnsiTheme="majorBidi" w:cstheme="majorBidi"/>
          <w:color w:val="000000" w:themeColor="text1"/>
          <w:sz w:val="28"/>
          <w:szCs w:val="28"/>
        </w:rPr>
        <w:t xml:space="preserve"> (“Court of Women”) to the </w:t>
      </w:r>
      <w:proofErr w:type="spellStart"/>
      <w:r w:rsidRPr="00311AFC">
        <w:rPr>
          <w:rFonts w:asciiTheme="majorBidi" w:hAnsiTheme="majorBidi" w:cstheme="majorBidi"/>
          <w:color w:val="000000" w:themeColor="text1"/>
          <w:sz w:val="28"/>
          <w:szCs w:val="28"/>
        </w:rPr>
        <w:t>Ezrat</w:t>
      </w:r>
      <w:proofErr w:type="spellEnd"/>
      <w:r w:rsidRPr="00311AFC">
        <w:rPr>
          <w:rFonts w:asciiTheme="majorBidi" w:hAnsiTheme="majorBidi" w:cstheme="majorBidi"/>
          <w:color w:val="000000" w:themeColor="text1"/>
          <w:sz w:val="28"/>
          <w:szCs w:val="28"/>
        </w:rPr>
        <w:t xml:space="preserve"> Yisrael(“Court of </w:t>
      </w:r>
      <w:r w:rsidRPr="00311AFC">
        <w:rPr>
          <w:rStyle w:val="glossaryitem"/>
          <w:rFonts w:asciiTheme="majorBidi" w:hAnsiTheme="majorBidi" w:cstheme="majorBidi"/>
          <w:color w:val="000000" w:themeColor="text1"/>
          <w:sz w:val="28"/>
          <w:szCs w:val="28"/>
        </w:rPr>
        <w:t>Israelites</w:t>
      </w:r>
      <w:r w:rsidRPr="00311AFC">
        <w:rPr>
          <w:rFonts w:asciiTheme="majorBidi" w:hAnsiTheme="majorBidi" w:cstheme="majorBidi"/>
          <w:color w:val="000000" w:themeColor="text1"/>
          <w:sz w:val="28"/>
          <w:szCs w:val="28"/>
        </w:rPr>
        <w:t>”).</w:t>
      </w:r>
      <w:bookmarkStart w:id="18" w:name="footnoteRef16a5577273"/>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"javascript:doFootnote('16a5577273');"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vertAlign w:val="superscript"/>
        </w:rPr>
        <w:t>16</w:t>
      </w:r>
      <w:r w:rsidRPr="00311AFC">
        <w:rPr>
          <w:rFonts w:asciiTheme="majorBidi" w:hAnsiTheme="majorBidi" w:cstheme="majorBidi"/>
          <w:color w:val="000000" w:themeColor="text1"/>
          <w:sz w:val="28"/>
          <w:szCs w:val="28"/>
        </w:rPr>
        <w:fldChar w:fldCharType="end"/>
      </w:r>
      <w:bookmarkEnd w:id="18"/>
    </w:p>
    <w:p w14:paraId="02F1224B" w14:textId="77777777" w:rsidR="00311AFC" w:rsidRPr="00311AFC" w:rsidRDefault="00311AFC" w:rsidP="00311AFC">
      <w:pPr>
        <w:pStyle w:val="NoSpacing"/>
        <w:ind w:firstLine="720"/>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t>Commentaries explain that the Levites would sing on the platform near the altar year-round. However, on </w:t>
      </w:r>
      <w:r w:rsidRPr="00311AFC">
        <w:rPr>
          <w:rStyle w:val="glossaryitem"/>
          <w:rFonts w:asciiTheme="majorBidi" w:hAnsiTheme="majorBidi" w:cstheme="majorBidi"/>
          <w:color w:val="000000" w:themeColor="text1"/>
          <w:sz w:val="28"/>
          <w:szCs w:val="28"/>
        </w:rPr>
        <w:t>Sukkot</w:t>
      </w:r>
      <w:r w:rsidRPr="00311AFC">
        <w:rPr>
          <w:rFonts w:asciiTheme="majorBidi" w:hAnsiTheme="majorBidi" w:cstheme="majorBidi"/>
          <w:color w:val="000000" w:themeColor="text1"/>
          <w:sz w:val="28"/>
          <w:szCs w:val="28"/>
        </w:rPr>
        <w:t> during Simchat </w:t>
      </w:r>
      <w:r w:rsidRPr="00311AFC">
        <w:rPr>
          <w:rStyle w:val="glossaryitem"/>
          <w:rFonts w:asciiTheme="majorBidi" w:hAnsiTheme="majorBidi" w:cstheme="majorBidi"/>
          <w:color w:val="000000" w:themeColor="text1"/>
          <w:sz w:val="28"/>
          <w:szCs w:val="28"/>
        </w:rPr>
        <w:t>Beit</w:t>
      </w:r>
      <w:r w:rsidRPr="00311AFC">
        <w:rPr>
          <w:rFonts w:asciiTheme="majorBidi" w:hAnsiTheme="majorBidi" w:cstheme="majorBidi"/>
          <w:color w:val="000000" w:themeColor="text1"/>
          <w:sz w:val="28"/>
          <w:szCs w:val="28"/>
        </w:rPr>
        <w:t> </w:t>
      </w:r>
      <w:proofErr w:type="spellStart"/>
      <w:r w:rsidRPr="00311AFC">
        <w:rPr>
          <w:rFonts w:asciiTheme="majorBidi" w:hAnsiTheme="majorBidi" w:cstheme="majorBidi"/>
          <w:color w:val="000000" w:themeColor="text1"/>
          <w:sz w:val="28"/>
          <w:szCs w:val="28"/>
        </w:rPr>
        <w:t>Hashoevah</w:t>
      </w:r>
      <w:proofErr w:type="spellEnd"/>
      <w:r w:rsidRPr="00311AFC">
        <w:rPr>
          <w:rFonts w:asciiTheme="majorBidi" w:hAnsiTheme="majorBidi" w:cstheme="majorBidi"/>
          <w:color w:val="000000" w:themeColor="text1"/>
          <w:sz w:val="28"/>
          <w:szCs w:val="28"/>
        </w:rPr>
        <w:t>, the Levites would sing on the 15 steps.</w:t>
      </w:r>
      <w:bookmarkStart w:id="19" w:name="footnoteRef17a5577273"/>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"javascript:doFootnote('17a5577273');"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vertAlign w:val="superscript"/>
        </w:rPr>
        <w:t>17</w:t>
      </w:r>
      <w:r w:rsidRPr="00311AFC">
        <w:rPr>
          <w:rFonts w:asciiTheme="majorBidi" w:hAnsiTheme="majorBidi" w:cstheme="majorBidi"/>
          <w:color w:val="000000" w:themeColor="text1"/>
          <w:sz w:val="28"/>
          <w:szCs w:val="28"/>
        </w:rPr>
        <w:fldChar w:fldCharType="end"/>
      </w:r>
      <w:bookmarkEnd w:id="19"/>
    </w:p>
    <w:p w14:paraId="2EFB551D" w14:textId="77777777" w:rsidR="00311AFC" w:rsidRDefault="00311AFC" w:rsidP="00311AFC">
      <w:pPr>
        <w:pStyle w:val="NoSpacing"/>
        <w:jc w:val="both"/>
        <w:rPr>
          <w:rFonts w:asciiTheme="majorBidi" w:hAnsiTheme="majorBidi" w:cstheme="majorBidi"/>
          <w:b/>
          <w:bCs/>
          <w:color w:val="000000" w:themeColor="text1"/>
          <w:sz w:val="28"/>
          <w:szCs w:val="28"/>
        </w:rPr>
      </w:pPr>
    </w:p>
    <w:p w14:paraId="77BD4985" w14:textId="41FA00BE" w:rsidR="00311AFC" w:rsidRPr="00311AFC" w:rsidRDefault="00311AFC" w:rsidP="00311AFC">
      <w:pPr>
        <w:pStyle w:val="NoSpacing"/>
        <w:jc w:val="center"/>
        <w:rPr>
          <w:rFonts w:asciiTheme="majorBidi" w:hAnsiTheme="majorBidi" w:cstheme="majorBidi"/>
          <w:color w:val="000000" w:themeColor="text1"/>
          <w:sz w:val="28"/>
          <w:szCs w:val="28"/>
        </w:rPr>
      </w:pPr>
      <w:r w:rsidRPr="00311AFC">
        <w:rPr>
          <w:rFonts w:asciiTheme="majorBidi" w:hAnsiTheme="majorBidi" w:cstheme="majorBidi"/>
          <w:b/>
          <w:bCs/>
          <w:color w:val="000000" w:themeColor="text1"/>
          <w:sz w:val="28"/>
          <w:szCs w:val="28"/>
        </w:rPr>
        <w:t>The Children in the Choir</w:t>
      </w:r>
    </w:p>
    <w:p w14:paraId="33BA6EF4" w14:textId="77777777" w:rsidR="00311AFC" w:rsidRPr="00311AFC" w:rsidRDefault="00311AFC" w:rsidP="00311AFC">
      <w:pPr>
        <w:pStyle w:val="NoSpacing"/>
        <w:ind w:firstLine="720"/>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t>The </w:t>
      </w:r>
      <w:r w:rsidRPr="00311AFC">
        <w:rPr>
          <w:rStyle w:val="glossaryitem"/>
          <w:rFonts w:asciiTheme="majorBidi" w:hAnsiTheme="majorBidi" w:cstheme="majorBidi"/>
          <w:color w:val="000000" w:themeColor="text1"/>
          <w:sz w:val="28"/>
          <w:szCs w:val="28"/>
        </w:rPr>
        <w:t>Mishnah</w:t>
      </w:r>
      <w:bookmarkStart w:id="20" w:name="footnoteRef18a5577273"/>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"javascript:doFootnote('18a5577273');"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vertAlign w:val="superscript"/>
        </w:rPr>
        <w:t>18</w:t>
      </w:r>
      <w:r w:rsidRPr="00311AFC">
        <w:rPr>
          <w:rFonts w:asciiTheme="majorBidi" w:hAnsiTheme="majorBidi" w:cstheme="majorBidi"/>
          <w:color w:val="000000" w:themeColor="text1"/>
          <w:sz w:val="28"/>
          <w:szCs w:val="28"/>
        </w:rPr>
        <w:fldChar w:fldCharType="end"/>
      </w:r>
      <w:bookmarkEnd w:id="20"/>
      <w:r w:rsidRPr="00311AFC">
        <w:rPr>
          <w:rFonts w:asciiTheme="majorBidi" w:hAnsiTheme="majorBidi" w:cstheme="majorBidi"/>
          <w:color w:val="000000" w:themeColor="text1"/>
          <w:sz w:val="28"/>
          <w:szCs w:val="28"/>
        </w:rPr>
        <w:t> states that there were never less than 12 Levites standing on the </w:t>
      </w:r>
      <w:proofErr w:type="spellStart"/>
      <w:r w:rsidRPr="00311AFC">
        <w:rPr>
          <w:rFonts w:asciiTheme="majorBidi" w:hAnsiTheme="majorBidi" w:cstheme="majorBidi"/>
          <w:i/>
          <w:iCs/>
          <w:color w:val="000000" w:themeColor="text1"/>
          <w:sz w:val="28"/>
          <w:szCs w:val="28"/>
        </w:rPr>
        <w:t>duchan</w:t>
      </w:r>
      <w:proofErr w:type="spellEnd"/>
      <w:r w:rsidRPr="00311AFC">
        <w:rPr>
          <w:rFonts w:asciiTheme="majorBidi" w:hAnsiTheme="majorBidi" w:cstheme="majorBidi"/>
          <w:i/>
          <w:iCs/>
          <w:color w:val="000000" w:themeColor="text1"/>
          <w:sz w:val="28"/>
          <w:szCs w:val="28"/>
        </w:rPr>
        <w:t>,</w:t>
      </w:r>
      <w:r w:rsidRPr="00311AFC">
        <w:rPr>
          <w:rFonts w:asciiTheme="majorBidi" w:hAnsiTheme="majorBidi" w:cstheme="majorBidi"/>
          <w:color w:val="000000" w:themeColor="text1"/>
          <w:sz w:val="28"/>
          <w:szCs w:val="28"/>
        </w:rPr>
        <w:t> but their number could be increased indefinitely.</w:t>
      </w:r>
    </w:p>
    <w:p w14:paraId="123F45F5" w14:textId="77777777" w:rsidR="00311AFC" w:rsidRPr="00311AFC" w:rsidRDefault="00311AFC" w:rsidP="00311AFC">
      <w:pPr>
        <w:pStyle w:val="NoSpacing"/>
        <w:ind w:firstLine="720"/>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t xml:space="preserve">While ordinarily no minor was permitted to enter the </w:t>
      </w:r>
      <w:proofErr w:type="spellStart"/>
      <w:r w:rsidRPr="00311AFC">
        <w:rPr>
          <w:rFonts w:asciiTheme="majorBidi" w:hAnsiTheme="majorBidi" w:cstheme="majorBidi"/>
          <w:color w:val="000000" w:themeColor="text1"/>
          <w:sz w:val="28"/>
          <w:szCs w:val="28"/>
        </w:rPr>
        <w:t>Azarah</w:t>
      </w:r>
      <w:proofErr w:type="spellEnd"/>
      <w:r w:rsidRPr="00311AFC">
        <w:rPr>
          <w:rFonts w:asciiTheme="majorBidi" w:hAnsiTheme="majorBidi" w:cstheme="majorBidi"/>
          <w:color w:val="000000" w:themeColor="text1"/>
          <w:sz w:val="28"/>
          <w:szCs w:val="28"/>
        </w:rPr>
        <w:t xml:space="preserve"> (“Courtyard”) to take part in the service, the young Levites were permitted to join in the singing when the adult Levites stood up to sing. However, they were not permitted to play any instruments, they didn’t count toward the minimum requirement of 12 Levites, and they didn’t stand on the platform. Rather, they would stand on the ground so that their heads were between the feet of the Levites.</w:t>
      </w:r>
    </w:p>
    <w:p w14:paraId="55792E1D" w14:textId="77777777" w:rsidR="00311AFC" w:rsidRDefault="00311AFC" w:rsidP="00311AFC">
      <w:pPr>
        <w:pStyle w:val="NoSpacing"/>
        <w:jc w:val="both"/>
        <w:rPr>
          <w:rFonts w:asciiTheme="majorBidi" w:hAnsiTheme="majorBidi" w:cstheme="majorBidi"/>
          <w:b/>
          <w:bCs/>
          <w:color w:val="000000" w:themeColor="text1"/>
          <w:sz w:val="28"/>
          <w:szCs w:val="28"/>
        </w:rPr>
      </w:pPr>
    </w:p>
    <w:p w14:paraId="206B8E24" w14:textId="7AFCF613" w:rsidR="00311AFC" w:rsidRPr="00311AFC" w:rsidRDefault="00311AFC" w:rsidP="00311AFC">
      <w:pPr>
        <w:pStyle w:val="NoSpacing"/>
        <w:jc w:val="center"/>
        <w:rPr>
          <w:rFonts w:asciiTheme="majorBidi" w:hAnsiTheme="majorBidi" w:cstheme="majorBidi"/>
          <w:color w:val="000000" w:themeColor="text1"/>
          <w:sz w:val="28"/>
          <w:szCs w:val="28"/>
        </w:rPr>
      </w:pPr>
      <w:r w:rsidRPr="00311AFC">
        <w:rPr>
          <w:rFonts w:asciiTheme="majorBidi" w:hAnsiTheme="majorBidi" w:cstheme="majorBidi"/>
          <w:b/>
          <w:bCs/>
          <w:color w:val="000000" w:themeColor="text1"/>
          <w:sz w:val="28"/>
          <w:szCs w:val="28"/>
        </w:rPr>
        <w:t>When Did They Start Singing?</w:t>
      </w:r>
    </w:p>
    <w:p w14:paraId="5938AF27" w14:textId="77777777" w:rsidR="00311AFC" w:rsidRPr="00311AFC" w:rsidRDefault="00311AFC" w:rsidP="00311AFC">
      <w:pPr>
        <w:pStyle w:val="NoSpacing"/>
        <w:ind w:firstLine="720"/>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t>During the era of the </w:t>
      </w:r>
      <w:proofErr w:type="spellStart"/>
      <w:r w:rsidRPr="00311AFC">
        <w:rPr>
          <w:rStyle w:val="glossaryitem"/>
          <w:rFonts w:asciiTheme="majorBidi" w:hAnsiTheme="majorBidi" w:cstheme="majorBidi"/>
          <w:color w:val="000000" w:themeColor="text1"/>
          <w:sz w:val="28"/>
          <w:szCs w:val="28"/>
        </w:rPr>
        <w:t>Mishkan</w:t>
      </w:r>
      <w:proofErr w:type="spellEnd"/>
      <w:r w:rsidRPr="00311AFC">
        <w:rPr>
          <w:rFonts w:asciiTheme="majorBidi" w:hAnsiTheme="majorBidi" w:cstheme="majorBidi"/>
          <w:color w:val="000000" w:themeColor="text1"/>
          <w:sz w:val="28"/>
          <w:szCs w:val="28"/>
        </w:rPr>
        <w:t>, the Levites would start training for service in the </w:t>
      </w:r>
      <w:r w:rsidRPr="00311AFC">
        <w:rPr>
          <w:rStyle w:val="glossaryitem"/>
          <w:rFonts w:asciiTheme="majorBidi" w:hAnsiTheme="majorBidi" w:cstheme="majorBidi"/>
          <w:color w:val="000000" w:themeColor="text1"/>
          <w:sz w:val="28"/>
          <w:szCs w:val="28"/>
        </w:rPr>
        <w:t>Tabernacle</w:t>
      </w:r>
      <w:r w:rsidRPr="00311AFC">
        <w:rPr>
          <w:rFonts w:asciiTheme="majorBidi" w:hAnsiTheme="majorBidi" w:cstheme="majorBidi"/>
          <w:color w:val="000000" w:themeColor="text1"/>
          <w:sz w:val="28"/>
          <w:szCs w:val="28"/>
        </w:rPr>
        <w:t> at the age of 25 and would only begin service at age 30 (retiring at 50).</w:t>
      </w:r>
      <w:bookmarkStart w:id="21" w:name="footnoteRef19a5577273"/>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"javascript:doFootnote('19a5577273');"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vertAlign w:val="superscript"/>
        </w:rPr>
        <w:t>19</w:t>
      </w:r>
      <w:r w:rsidRPr="00311AFC">
        <w:rPr>
          <w:rFonts w:asciiTheme="majorBidi" w:hAnsiTheme="majorBidi" w:cstheme="majorBidi"/>
          <w:color w:val="000000" w:themeColor="text1"/>
          <w:sz w:val="28"/>
          <w:szCs w:val="28"/>
        </w:rPr>
        <w:fldChar w:fldCharType="end"/>
      </w:r>
      <w:bookmarkEnd w:id="21"/>
      <w:r w:rsidRPr="00311AFC">
        <w:rPr>
          <w:rFonts w:asciiTheme="majorBidi" w:hAnsiTheme="majorBidi" w:cstheme="majorBidi"/>
          <w:color w:val="000000" w:themeColor="text1"/>
          <w:sz w:val="28"/>
          <w:szCs w:val="28"/>
        </w:rPr>
        <w:t> This age restriction was lifted during the Temple period, but the Levites still needed to train for five years prior to their service.</w:t>
      </w:r>
      <w:bookmarkStart w:id="22" w:name="footnoteRef20a5577273"/>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"javascript:doFootnote('20a5577273');"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vertAlign w:val="superscript"/>
        </w:rPr>
        <w:t>20</w:t>
      </w:r>
      <w:r w:rsidRPr="00311AFC">
        <w:rPr>
          <w:rFonts w:asciiTheme="majorBidi" w:hAnsiTheme="majorBidi" w:cstheme="majorBidi"/>
          <w:color w:val="000000" w:themeColor="text1"/>
          <w:sz w:val="28"/>
          <w:szCs w:val="28"/>
        </w:rPr>
        <w:fldChar w:fldCharType="end"/>
      </w:r>
      <w:bookmarkEnd w:id="22"/>
    </w:p>
    <w:p w14:paraId="62D5FD10" w14:textId="77777777" w:rsidR="00311AFC" w:rsidRDefault="00311AFC" w:rsidP="00311AFC">
      <w:pPr>
        <w:pStyle w:val="NoSpacing"/>
        <w:jc w:val="both"/>
        <w:rPr>
          <w:rFonts w:asciiTheme="majorBidi" w:hAnsiTheme="majorBidi" w:cstheme="majorBidi"/>
          <w:b/>
          <w:bCs/>
          <w:color w:val="000000" w:themeColor="text1"/>
          <w:sz w:val="28"/>
          <w:szCs w:val="28"/>
        </w:rPr>
      </w:pPr>
    </w:p>
    <w:p w14:paraId="6EA44E38" w14:textId="24EAE814" w:rsidR="00311AFC" w:rsidRPr="00311AFC" w:rsidRDefault="00311AFC" w:rsidP="00311AFC">
      <w:pPr>
        <w:pStyle w:val="NoSpacing"/>
        <w:jc w:val="center"/>
        <w:rPr>
          <w:rFonts w:asciiTheme="majorBidi" w:hAnsiTheme="majorBidi" w:cstheme="majorBidi"/>
          <w:color w:val="000000" w:themeColor="text1"/>
          <w:sz w:val="28"/>
          <w:szCs w:val="28"/>
        </w:rPr>
      </w:pPr>
      <w:r w:rsidRPr="00311AFC">
        <w:rPr>
          <w:rFonts w:asciiTheme="majorBidi" w:hAnsiTheme="majorBidi" w:cstheme="majorBidi"/>
          <w:b/>
          <w:bCs/>
          <w:color w:val="000000" w:themeColor="text1"/>
          <w:sz w:val="28"/>
          <w:szCs w:val="28"/>
        </w:rPr>
        <w:t>What Did They Sing?</w:t>
      </w:r>
    </w:p>
    <w:p w14:paraId="3059BF7E" w14:textId="77777777" w:rsidR="00311AFC" w:rsidRPr="00311AFC" w:rsidRDefault="00311AFC" w:rsidP="00311AFC">
      <w:pPr>
        <w:pStyle w:val="NoSpacing"/>
        <w:ind w:firstLine="720"/>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t>Almost all of the Levites’ songs are recorded in the Book of Psalms. As mentioned above, during the </w:t>
      </w:r>
      <w:r w:rsidRPr="00311AFC">
        <w:rPr>
          <w:rStyle w:val="glossaryitem"/>
          <w:rFonts w:asciiTheme="majorBidi" w:hAnsiTheme="majorBidi" w:cstheme="majorBidi"/>
          <w:color w:val="000000" w:themeColor="text1"/>
          <w:sz w:val="28"/>
          <w:szCs w:val="28"/>
        </w:rPr>
        <w:t>Passover</w:t>
      </w:r>
      <w:r w:rsidRPr="00311AFC">
        <w:rPr>
          <w:rFonts w:asciiTheme="majorBidi" w:hAnsiTheme="majorBidi" w:cstheme="majorBidi"/>
          <w:color w:val="000000" w:themeColor="text1"/>
          <w:sz w:val="28"/>
          <w:szCs w:val="28"/>
        </w:rPr>
        <w:t> offering, they sang </w:t>
      </w:r>
      <w:r w:rsidRPr="00311AFC">
        <w:rPr>
          <w:rStyle w:val="glossaryitem"/>
          <w:rFonts w:asciiTheme="majorBidi" w:hAnsiTheme="majorBidi" w:cstheme="majorBidi"/>
          <w:color w:val="000000" w:themeColor="text1"/>
          <w:sz w:val="28"/>
          <w:szCs w:val="28"/>
        </w:rPr>
        <w:t>Hallel</w:t>
      </w:r>
      <w:r w:rsidRPr="00311AFC">
        <w:rPr>
          <w:rFonts w:asciiTheme="majorBidi" w:hAnsiTheme="majorBidi" w:cstheme="majorBidi"/>
          <w:color w:val="000000" w:themeColor="text1"/>
          <w:sz w:val="28"/>
          <w:szCs w:val="28"/>
        </w:rPr>
        <w:t> (Psalms 113-118).</w:t>
      </w:r>
    </w:p>
    <w:p w14:paraId="7E141611" w14:textId="77777777" w:rsidR="00311AFC" w:rsidRPr="00311AFC" w:rsidRDefault="00311AFC" w:rsidP="00311AFC">
      <w:pPr>
        <w:pStyle w:val="NoSpacing"/>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t>Throughout the year, a different Psalm was sung each day of the week during the morning and afternoon daily offerings:</w:t>
      </w:r>
      <w:bookmarkStart w:id="23" w:name="footnoteRef21a5577273"/>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"javascript:doFootnote('21a5577273');"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vertAlign w:val="superscript"/>
        </w:rPr>
        <w:t>21</w:t>
      </w:r>
      <w:r w:rsidRPr="00311AFC">
        <w:rPr>
          <w:rFonts w:asciiTheme="majorBidi" w:hAnsiTheme="majorBidi" w:cstheme="majorBidi"/>
          <w:color w:val="000000" w:themeColor="text1"/>
          <w:sz w:val="28"/>
          <w:szCs w:val="28"/>
        </w:rPr>
        <w:fldChar w:fldCharType="end"/>
      </w:r>
      <w:bookmarkEnd w:id="23"/>
    </w:p>
    <w:p w14:paraId="639F8D73" w14:textId="77777777" w:rsidR="00311AFC" w:rsidRPr="00311AFC" w:rsidRDefault="00311AFC" w:rsidP="00311AFC">
      <w:pPr>
        <w:pStyle w:val="NoSpacing"/>
        <w:ind w:left="720"/>
        <w:jc w:val="both"/>
        <w:rPr>
          <w:rFonts w:asciiTheme="majorBidi" w:hAnsiTheme="majorBidi" w:cstheme="majorBidi"/>
          <w:color w:val="000000" w:themeColor="text1"/>
          <w:sz w:val="28"/>
          <w:szCs w:val="28"/>
        </w:rPr>
      </w:pPr>
      <w:r w:rsidRPr="00311AFC">
        <w:rPr>
          <w:rFonts w:asciiTheme="majorBidi" w:hAnsiTheme="majorBidi" w:cstheme="majorBidi"/>
          <w:b/>
          <w:bCs/>
          <w:color w:val="000000" w:themeColor="text1"/>
          <w:sz w:val="28"/>
          <w:szCs w:val="28"/>
        </w:rPr>
        <w:t>Sunday:</w:t>
      </w:r>
      <w:r w:rsidRPr="00311AFC">
        <w:rPr>
          <w:rFonts w:asciiTheme="majorBidi" w:hAnsiTheme="majorBidi" w:cstheme="majorBidi"/>
          <w:color w:val="000000" w:themeColor="text1"/>
          <w:sz w:val="28"/>
          <w:szCs w:val="28"/>
        </w:rPr>
        <w:t> “The earth is the L</w:t>
      </w:r>
      <w:r w:rsidRPr="00311AFC">
        <w:rPr>
          <w:rFonts w:asciiTheme="majorBidi" w:hAnsiTheme="majorBidi" w:cstheme="majorBidi"/>
          <w:color w:val="000000" w:themeColor="text1"/>
          <w:sz w:val="28"/>
          <w:szCs w:val="28"/>
        </w:rPr>
        <w:noBreakHyphen/>
      </w:r>
      <w:proofErr w:type="spellStart"/>
      <w:r w:rsidRPr="00311AFC">
        <w:rPr>
          <w:rFonts w:asciiTheme="majorBidi" w:hAnsiTheme="majorBidi" w:cstheme="majorBidi"/>
          <w:color w:val="000000" w:themeColor="text1"/>
          <w:sz w:val="28"/>
          <w:szCs w:val="28"/>
        </w:rPr>
        <w:t>rd’s</w:t>
      </w:r>
      <w:proofErr w:type="spellEnd"/>
      <w:r w:rsidRPr="00311AFC">
        <w:rPr>
          <w:rFonts w:asciiTheme="majorBidi" w:hAnsiTheme="majorBidi" w:cstheme="majorBidi"/>
          <w:color w:val="000000" w:themeColor="text1"/>
          <w:sz w:val="28"/>
          <w:szCs w:val="28"/>
        </w:rPr>
        <w:t xml:space="preserve"> and all it contains . . .” (Psalms 24)</w:t>
      </w:r>
      <w:r w:rsidRPr="00311AFC">
        <w:rPr>
          <w:rFonts w:asciiTheme="majorBidi" w:hAnsiTheme="majorBidi" w:cstheme="majorBidi"/>
          <w:color w:val="000000" w:themeColor="text1"/>
          <w:sz w:val="28"/>
          <w:szCs w:val="28"/>
        </w:rPr>
        <w:br/>
      </w:r>
      <w:r w:rsidRPr="00311AFC">
        <w:rPr>
          <w:rFonts w:asciiTheme="majorBidi" w:hAnsiTheme="majorBidi" w:cstheme="majorBidi"/>
          <w:b/>
          <w:bCs/>
          <w:color w:val="000000" w:themeColor="text1"/>
          <w:sz w:val="28"/>
          <w:szCs w:val="28"/>
        </w:rPr>
        <w:t>Monday:</w:t>
      </w:r>
      <w:r w:rsidRPr="00311AFC">
        <w:rPr>
          <w:rFonts w:asciiTheme="majorBidi" w:hAnsiTheme="majorBidi" w:cstheme="majorBidi"/>
          <w:color w:val="000000" w:themeColor="text1"/>
          <w:sz w:val="28"/>
          <w:szCs w:val="28"/>
        </w:rPr>
        <w:t> “Great is the L</w:t>
      </w:r>
      <w:r w:rsidRPr="00311AFC">
        <w:rPr>
          <w:rFonts w:asciiTheme="majorBidi" w:hAnsiTheme="majorBidi" w:cstheme="majorBidi"/>
          <w:color w:val="000000" w:themeColor="text1"/>
          <w:sz w:val="28"/>
          <w:szCs w:val="28"/>
        </w:rPr>
        <w:noBreakHyphen/>
      </w:r>
      <w:proofErr w:type="spellStart"/>
      <w:r w:rsidRPr="00311AFC">
        <w:rPr>
          <w:rFonts w:asciiTheme="majorBidi" w:hAnsiTheme="majorBidi" w:cstheme="majorBidi"/>
          <w:color w:val="000000" w:themeColor="text1"/>
          <w:sz w:val="28"/>
          <w:szCs w:val="28"/>
        </w:rPr>
        <w:t>rd</w:t>
      </w:r>
      <w:proofErr w:type="spellEnd"/>
      <w:r w:rsidRPr="00311AFC">
        <w:rPr>
          <w:rFonts w:asciiTheme="majorBidi" w:hAnsiTheme="majorBidi" w:cstheme="majorBidi"/>
          <w:color w:val="000000" w:themeColor="text1"/>
          <w:sz w:val="28"/>
          <w:szCs w:val="28"/>
        </w:rPr>
        <w:t xml:space="preserve"> and highly to be praised in the city of </w:t>
      </w:r>
      <w:r w:rsidRPr="00311AFC">
        <w:rPr>
          <w:rStyle w:val="glossaryitem"/>
          <w:rFonts w:asciiTheme="majorBidi" w:hAnsiTheme="majorBidi" w:cstheme="majorBidi"/>
          <w:color w:val="000000" w:themeColor="text1"/>
          <w:sz w:val="28"/>
          <w:szCs w:val="28"/>
        </w:rPr>
        <w:t>G</w:t>
      </w:r>
      <w:r w:rsidRPr="00311AFC">
        <w:rPr>
          <w:rStyle w:val="glossaryitem"/>
          <w:rFonts w:asciiTheme="majorBidi" w:hAnsiTheme="majorBidi" w:cstheme="majorBidi"/>
          <w:color w:val="000000" w:themeColor="text1"/>
          <w:sz w:val="28"/>
          <w:szCs w:val="28"/>
        </w:rPr>
        <w:noBreakHyphen/>
        <w:t>d</w:t>
      </w:r>
      <w:r w:rsidRPr="00311AFC">
        <w:rPr>
          <w:rFonts w:asciiTheme="majorBidi" w:hAnsiTheme="majorBidi" w:cstheme="majorBidi"/>
          <w:color w:val="000000" w:themeColor="text1"/>
          <w:sz w:val="28"/>
          <w:szCs w:val="28"/>
        </w:rPr>
        <w:t> . . .” (Psalms 48)</w:t>
      </w:r>
      <w:r w:rsidRPr="00311AFC">
        <w:rPr>
          <w:rFonts w:asciiTheme="majorBidi" w:hAnsiTheme="majorBidi" w:cstheme="majorBidi"/>
          <w:color w:val="000000" w:themeColor="text1"/>
          <w:sz w:val="28"/>
          <w:szCs w:val="28"/>
        </w:rPr>
        <w:br/>
      </w:r>
      <w:r w:rsidRPr="00311AFC">
        <w:rPr>
          <w:rFonts w:asciiTheme="majorBidi" w:hAnsiTheme="majorBidi" w:cstheme="majorBidi"/>
          <w:b/>
          <w:bCs/>
          <w:color w:val="000000" w:themeColor="text1"/>
          <w:sz w:val="28"/>
          <w:szCs w:val="28"/>
        </w:rPr>
        <w:t>Tuesday:</w:t>
      </w:r>
      <w:r w:rsidRPr="00311AFC">
        <w:rPr>
          <w:rFonts w:asciiTheme="majorBidi" w:hAnsiTheme="majorBidi" w:cstheme="majorBidi"/>
          <w:color w:val="000000" w:themeColor="text1"/>
          <w:sz w:val="28"/>
          <w:szCs w:val="28"/>
        </w:rPr>
        <w:t> “</w:t>
      </w:r>
      <w:hyperlink r:id="rId25" w:tooltip="God" w:history="1">
        <w:r w:rsidRPr="00311AFC">
          <w:rPr>
            <w:rStyle w:val="Hyperlink"/>
            <w:rFonts w:asciiTheme="majorBidi" w:hAnsiTheme="majorBidi" w:cstheme="majorBidi"/>
            <w:color w:val="000000" w:themeColor="text1"/>
            <w:sz w:val="28"/>
            <w:szCs w:val="28"/>
            <w:u w:val="none"/>
          </w:rPr>
          <w:t>G</w:t>
        </w:r>
        <w:r w:rsidRPr="00311AFC">
          <w:rPr>
            <w:rStyle w:val="Hyperlink"/>
            <w:rFonts w:asciiTheme="majorBidi" w:hAnsiTheme="majorBidi" w:cstheme="majorBidi"/>
            <w:color w:val="000000" w:themeColor="text1"/>
            <w:sz w:val="28"/>
            <w:szCs w:val="28"/>
            <w:u w:val="none"/>
          </w:rPr>
          <w:noBreakHyphen/>
          <w:t>d</w:t>
        </w:r>
      </w:hyperlink>
      <w:r w:rsidRPr="00311AFC">
        <w:rPr>
          <w:rFonts w:asciiTheme="majorBidi" w:hAnsiTheme="majorBidi" w:cstheme="majorBidi"/>
          <w:color w:val="000000" w:themeColor="text1"/>
          <w:sz w:val="28"/>
          <w:szCs w:val="28"/>
        </w:rPr>
        <w:t> stands in the divine assembly . . .” (Psalms 82)</w:t>
      </w:r>
      <w:r w:rsidRPr="00311AFC">
        <w:rPr>
          <w:rFonts w:asciiTheme="majorBidi" w:hAnsiTheme="majorBidi" w:cstheme="majorBidi"/>
          <w:color w:val="000000" w:themeColor="text1"/>
          <w:sz w:val="28"/>
          <w:szCs w:val="28"/>
        </w:rPr>
        <w:br/>
      </w:r>
      <w:r w:rsidRPr="00311AFC">
        <w:rPr>
          <w:rFonts w:asciiTheme="majorBidi" w:hAnsiTheme="majorBidi" w:cstheme="majorBidi"/>
          <w:b/>
          <w:bCs/>
          <w:color w:val="000000" w:themeColor="text1"/>
          <w:sz w:val="28"/>
          <w:szCs w:val="28"/>
        </w:rPr>
        <w:t>Wednesday:</w:t>
      </w:r>
      <w:r w:rsidRPr="00311AFC">
        <w:rPr>
          <w:rFonts w:asciiTheme="majorBidi" w:hAnsiTheme="majorBidi" w:cstheme="majorBidi"/>
          <w:color w:val="000000" w:themeColor="text1"/>
          <w:sz w:val="28"/>
          <w:szCs w:val="28"/>
        </w:rPr>
        <w:t> “O L</w:t>
      </w:r>
      <w:r w:rsidRPr="00311AFC">
        <w:rPr>
          <w:rFonts w:asciiTheme="majorBidi" w:hAnsiTheme="majorBidi" w:cstheme="majorBidi"/>
          <w:color w:val="000000" w:themeColor="text1"/>
          <w:sz w:val="28"/>
          <w:szCs w:val="28"/>
        </w:rPr>
        <w:noBreakHyphen/>
      </w:r>
      <w:proofErr w:type="spellStart"/>
      <w:r w:rsidRPr="00311AFC">
        <w:rPr>
          <w:rFonts w:asciiTheme="majorBidi" w:hAnsiTheme="majorBidi" w:cstheme="majorBidi"/>
          <w:color w:val="000000" w:themeColor="text1"/>
          <w:sz w:val="28"/>
          <w:szCs w:val="28"/>
        </w:rPr>
        <w:t>rd</w:t>
      </w:r>
      <w:proofErr w:type="spellEnd"/>
      <w:r w:rsidRPr="00311AFC">
        <w:rPr>
          <w:rFonts w:asciiTheme="majorBidi" w:hAnsiTheme="majorBidi" w:cstheme="majorBidi"/>
          <w:color w:val="000000" w:themeColor="text1"/>
          <w:sz w:val="28"/>
          <w:szCs w:val="28"/>
        </w:rPr>
        <w:t xml:space="preserve"> G</w:t>
      </w:r>
      <w:r w:rsidRPr="00311AFC">
        <w:rPr>
          <w:rFonts w:asciiTheme="majorBidi" w:hAnsiTheme="majorBidi" w:cstheme="majorBidi"/>
          <w:color w:val="000000" w:themeColor="text1"/>
          <w:sz w:val="28"/>
          <w:szCs w:val="28"/>
        </w:rPr>
        <w:noBreakHyphen/>
        <w:t>d, to Whom vengeance belongs . . .” (Psalms 94)</w:t>
      </w:r>
      <w:r w:rsidRPr="00311AFC">
        <w:rPr>
          <w:rFonts w:asciiTheme="majorBidi" w:hAnsiTheme="majorBidi" w:cstheme="majorBidi"/>
          <w:color w:val="000000" w:themeColor="text1"/>
          <w:sz w:val="28"/>
          <w:szCs w:val="28"/>
        </w:rPr>
        <w:br/>
      </w:r>
      <w:r w:rsidRPr="00311AFC">
        <w:rPr>
          <w:rFonts w:asciiTheme="majorBidi" w:hAnsiTheme="majorBidi" w:cstheme="majorBidi"/>
          <w:b/>
          <w:bCs/>
          <w:color w:val="000000" w:themeColor="text1"/>
          <w:sz w:val="28"/>
          <w:szCs w:val="28"/>
        </w:rPr>
        <w:t>Thursday:</w:t>
      </w:r>
      <w:r w:rsidRPr="00311AFC">
        <w:rPr>
          <w:rFonts w:asciiTheme="majorBidi" w:hAnsiTheme="majorBidi" w:cstheme="majorBidi"/>
          <w:color w:val="000000" w:themeColor="text1"/>
          <w:sz w:val="28"/>
          <w:szCs w:val="28"/>
        </w:rPr>
        <w:t> “Sing for joy to G</w:t>
      </w:r>
      <w:r w:rsidRPr="00311AFC">
        <w:rPr>
          <w:rFonts w:asciiTheme="majorBidi" w:hAnsiTheme="majorBidi" w:cstheme="majorBidi"/>
          <w:color w:val="000000" w:themeColor="text1"/>
          <w:sz w:val="28"/>
          <w:szCs w:val="28"/>
        </w:rPr>
        <w:noBreakHyphen/>
        <w:t>d, our strength . . .” (Psalms 81)</w:t>
      </w:r>
      <w:r w:rsidRPr="00311AFC">
        <w:rPr>
          <w:rFonts w:asciiTheme="majorBidi" w:hAnsiTheme="majorBidi" w:cstheme="majorBidi"/>
          <w:color w:val="000000" w:themeColor="text1"/>
          <w:sz w:val="28"/>
          <w:szCs w:val="28"/>
        </w:rPr>
        <w:br/>
      </w:r>
      <w:r w:rsidRPr="00311AFC">
        <w:rPr>
          <w:rFonts w:asciiTheme="majorBidi" w:hAnsiTheme="majorBidi" w:cstheme="majorBidi"/>
          <w:b/>
          <w:bCs/>
          <w:color w:val="000000" w:themeColor="text1"/>
          <w:sz w:val="28"/>
          <w:szCs w:val="28"/>
        </w:rPr>
        <w:t>Friday:</w:t>
      </w:r>
      <w:r w:rsidRPr="00311AFC">
        <w:rPr>
          <w:rFonts w:asciiTheme="majorBidi" w:hAnsiTheme="majorBidi" w:cstheme="majorBidi"/>
          <w:color w:val="000000" w:themeColor="text1"/>
          <w:sz w:val="28"/>
          <w:szCs w:val="28"/>
        </w:rPr>
        <w:t> “The L</w:t>
      </w:r>
      <w:r w:rsidRPr="00311AFC">
        <w:rPr>
          <w:rFonts w:asciiTheme="majorBidi" w:hAnsiTheme="majorBidi" w:cstheme="majorBidi"/>
          <w:color w:val="000000" w:themeColor="text1"/>
          <w:sz w:val="28"/>
          <w:szCs w:val="28"/>
        </w:rPr>
        <w:noBreakHyphen/>
      </w:r>
      <w:proofErr w:type="spellStart"/>
      <w:r w:rsidRPr="00311AFC">
        <w:rPr>
          <w:rFonts w:asciiTheme="majorBidi" w:hAnsiTheme="majorBidi" w:cstheme="majorBidi"/>
          <w:color w:val="000000" w:themeColor="text1"/>
          <w:sz w:val="28"/>
          <w:szCs w:val="28"/>
        </w:rPr>
        <w:t>rd</w:t>
      </w:r>
      <w:proofErr w:type="spellEnd"/>
      <w:r w:rsidRPr="00311AFC">
        <w:rPr>
          <w:rFonts w:asciiTheme="majorBidi" w:hAnsiTheme="majorBidi" w:cstheme="majorBidi"/>
          <w:color w:val="000000" w:themeColor="text1"/>
          <w:sz w:val="28"/>
          <w:szCs w:val="28"/>
        </w:rPr>
        <w:t xml:space="preserve"> reigns: He is robed in majesty . . .” (Psalms 93).</w:t>
      </w:r>
      <w:r w:rsidRPr="00311AFC">
        <w:rPr>
          <w:rFonts w:asciiTheme="majorBidi" w:hAnsiTheme="majorBidi" w:cstheme="majorBidi"/>
          <w:color w:val="000000" w:themeColor="text1"/>
          <w:sz w:val="28"/>
          <w:szCs w:val="28"/>
        </w:rPr>
        <w:br/>
      </w:r>
      <w:r w:rsidRPr="00311AFC">
        <w:rPr>
          <w:rStyle w:val="glossaryitem"/>
          <w:rFonts w:asciiTheme="majorBidi" w:hAnsiTheme="majorBidi" w:cstheme="majorBidi"/>
          <w:b/>
          <w:bCs/>
          <w:color w:val="000000" w:themeColor="text1"/>
          <w:sz w:val="28"/>
          <w:szCs w:val="28"/>
        </w:rPr>
        <w:t>Shabbat</w:t>
      </w:r>
      <w:r w:rsidRPr="00311AFC">
        <w:rPr>
          <w:rFonts w:asciiTheme="majorBidi" w:hAnsiTheme="majorBidi" w:cstheme="majorBidi"/>
          <w:color w:val="000000" w:themeColor="text1"/>
          <w:sz w:val="28"/>
          <w:szCs w:val="28"/>
        </w:rPr>
        <w:t> (only during the morning offering)</w:t>
      </w:r>
      <w:r w:rsidRPr="00311AFC">
        <w:rPr>
          <w:rFonts w:asciiTheme="majorBidi" w:hAnsiTheme="majorBidi" w:cstheme="majorBidi"/>
          <w:b/>
          <w:bCs/>
          <w:color w:val="000000" w:themeColor="text1"/>
          <w:sz w:val="28"/>
          <w:szCs w:val="28"/>
        </w:rPr>
        <w:t>:</w:t>
      </w:r>
      <w:r w:rsidRPr="00311AFC">
        <w:rPr>
          <w:rFonts w:asciiTheme="majorBidi" w:hAnsiTheme="majorBidi" w:cstheme="majorBidi"/>
          <w:color w:val="000000" w:themeColor="text1"/>
          <w:sz w:val="28"/>
          <w:szCs w:val="28"/>
        </w:rPr>
        <w:t> “A psalm, a song for Shabbat day . . .” (Psalms 92)</w:t>
      </w:r>
    </w:p>
    <w:p w14:paraId="7B02579B" w14:textId="77777777" w:rsidR="00311AFC" w:rsidRPr="00311AFC" w:rsidRDefault="00311AFC" w:rsidP="001D42AB">
      <w:pPr>
        <w:pStyle w:val="NoSpacing"/>
        <w:ind w:firstLine="720"/>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lastRenderedPageBreak/>
        <w:t>During the </w:t>
      </w:r>
      <w:proofErr w:type="spellStart"/>
      <w:r w:rsidRPr="00311AFC">
        <w:rPr>
          <w:rStyle w:val="glossaryitem"/>
          <w:rFonts w:asciiTheme="majorBidi" w:hAnsiTheme="majorBidi" w:cstheme="majorBidi"/>
          <w:i/>
          <w:iCs/>
          <w:color w:val="000000" w:themeColor="text1"/>
          <w:sz w:val="28"/>
          <w:szCs w:val="28"/>
        </w:rPr>
        <w:t>musaf</w:t>
      </w:r>
      <w:proofErr w:type="spellEnd"/>
      <w:r w:rsidRPr="00311AFC">
        <w:rPr>
          <w:rFonts w:asciiTheme="majorBidi" w:hAnsiTheme="majorBidi" w:cstheme="majorBidi"/>
          <w:color w:val="000000" w:themeColor="text1"/>
          <w:sz w:val="28"/>
          <w:szCs w:val="28"/>
        </w:rPr>
        <w:t xml:space="preserve"> offering of Shabbat, the Levites would sing one of six parts of the song of </w:t>
      </w:r>
      <w:proofErr w:type="spellStart"/>
      <w:r w:rsidRPr="00311AFC">
        <w:rPr>
          <w:rFonts w:asciiTheme="majorBidi" w:hAnsiTheme="majorBidi" w:cstheme="majorBidi"/>
          <w:color w:val="000000" w:themeColor="text1"/>
          <w:sz w:val="28"/>
          <w:szCs w:val="28"/>
        </w:rPr>
        <w:t>Haazinu</w:t>
      </w:r>
      <w:proofErr w:type="spellEnd"/>
      <w:r w:rsidRPr="00311AFC">
        <w:rPr>
          <w:rFonts w:asciiTheme="majorBidi" w:hAnsiTheme="majorBidi" w:cstheme="majorBidi"/>
          <w:color w:val="000000" w:themeColor="text1"/>
          <w:sz w:val="28"/>
          <w:szCs w:val="28"/>
        </w:rPr>
        <w:t xml:space="preserve"> (</w:t>
      </w:r>
      <w:r w:rsidRPr="00311AFC">
        <w:rPr>
          <w:rStyle w:val="glossaryitem"/>
          <w:rFonts w:asciiTheme="majorBidi" w:hAnsiTheme="majorBidi" w:cstheme="majorBidi"/>
          <w:color w:val="000000" w:themeColor="text1"/>
          <w:sz w:val="28"/>
          <w:szCs w:val="28"/>
        </w:rPr>
        <w:t>Deuteronomy</w:t>
      </w:r>
      <w:r w:rsidRPr="00311AFC">
        <w:rPr>
          <w:rFonts w:asciiTheme="majorBidi" w:hAnsiTheme="majorBidi" w:cstheme="majorBidi"/>
          <w:color w:val="000000" w:themeColor="text1"/>
          <w:sz w:val="28"/>
          <w:szCs w:val="28"/>
        </w:rPr>
        <w:t> 32), completing the song every six weeks.</w:t>
      </w:r>
      <w:bookmarkStart w:id="24" w:name="footnoteRef22a5577273"/>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"javascript:doFootnote('22a5577273');"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vertAlign w:val="superscript"/>
        </w:rPr>
        <w:t>22</w:t>
      </w:r>
      <w:r w:rsidRPr="00311AFC">
        <w:rPr>
          <w:rFonts w:asciiTheme="majorBidi" w:hAnsiTheme="majorBidi" w:cstheme="majorBidi"/>
          <w:color w:val="000000" w:themeColor="text1"/>
          <w:sz w:val="28"/>
          <w:szCs w:val="28"/>
        </w:rPr>
        <w:fldChar w:fldCharType="end"/>
      </w:r>
      <w:bookmarkEnd w:id="24"/>
    </w:p>
    <w:p w14:paraId="23E7C58E" w14:textId="77777777" w:rsidR="00311AFC" w:rsidRPr="00311AFC" w:rsidRDefault="00311AFC" w:rsidP="00311AFC">
      <w:pPr>
        <w:pStyle w:val="NoSpacing"/>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t>During the afternoon </w:t>
      </w:r>
      <w:proofErr w:type="spellStart"/>
      <w:r w:rsidRPr="00311AFC">
        <w:rPr>
          <w:rFonts w:asciiTheme="majorBidi" w:hAnsiTheme="majorBidi" w:cstheme="majorBidi"/>
          <w:i/>
          <w:iCs/>
          <w:color w:val="000000" w:themeColor="text1"/>
          <w:sz w:val="28"/>
          <w:szCs w:val="28"/>
        </w:rPr>
        <w:t>tamid</w:t>
      </w:r>
      <w:proofErr w:type="spellEnd"/>
      <w:r w:rsidRPr="00311AFC">
        <w:rPr>
          <w:rFonts w:asciiTheme="majorBidi" w:hAnsiTheme="majorBidi" w:cstheme="majorBidi"/>
          <w:color w:val="000000" w:themeColor="text1"/>
          <w:sz w:val="28"/>
          <w:szCs w:val="28"/>
        </w:rPr>
        <w:t> offering on Shabbat, they would sing the “</w:t>
      </w:r>
      <w:r w:rsidRPr="00311AFC">
        <w:rPr>
          <w:rStyle w:val="glossaryitem"/>
          <w:rFonts w:asciiTheme="majorBidi" w:hAnsiTheme="majorBidi" w:cstheme="majorBidi"/>
          <w:color w:val="000000" w:themeColor="text1"/>
          <w:sz w:val="28"/>
          <w:szCs w:val="28"/>
        </w:rPr>
        <w:t>Song of the Sea</w:t>
      </w:r>
      <w:r w:rsidRPr="00311AFC">
        <w:rPr>
          <w:rFonts w:asciiTheme="majorBidi" w:hAnsiTheme="majorBidi" w:cstheme="majorBidi"/>
          <w:color w:val="000000" w:themeColor="text1"/>
          <w:sz w:val="28"/>
          <w:szCs w:val="28"/>
        </w:rPr>
        <w:t>” from </w:t>
      </w:r>
      <w:r w:rsidRPr="00311AFC">
        <w:rPr>
          <w:rStyle w:val="glossaryitem"/>
          <w:rFonts w:asciiTheme="majorBidi" w:hAnsiTheme="majorBidi" w:cstheme="majorBidi"/>
          <w:color w:val="000000" w:themeColor="text1"/>
          <w:sz w:val="28"/>
          <w:szCs w:val="28"/>
        </w:rPr>
        <w:t>Exodus</w:t>
      </w:r>
      <w:r w:rsidRPr="00311AFC">
        <w:rPr>
          <w:rFonts w:asciiTheme="majorBidi" w:hAnsiTheme="majorBidi" w:cstheme="majorBidi"/>
          <w:color w:val="000000" w:themeColor="text1"/>
          <w:sz w:val="28"/>
          <w:szCs w:val="28"/>
        </w:rPr>
        <w:t>. They would sing from the beginning until "Who is like You" (</w:t>
      </w:r>
      <w:hyperlink r:id="rId26" w:anchor="v1" w:history="1">
        <w:r w:rsidRPr="00311AFC">
          <w:rPr>
            <w:rStyle w:val="Hyperlink"/>
            <w:rFonts w:asciiTheme="majorBidi" w:hAnsiTheme="majorBidi" w:cstheme="majorBidi"/>
            <w:color w:val="000000" w:themeColor="text1"/>
            <w:sz w:val="28"/>
            <w:szCs w:val="28"/>
            <w:u w:val="none"/>
          </w:rPr>
          <w:t>Exodus 15:1</w:t>
        </w:r>
      </w:hyperlink>
      <w:r w:rsidRPr="00311AFC">
        <w:rPr>
          <w:rFonts w:asciiTheme="majorBidi" w:hAnsiTheme="majorBidi" w:cstheme="majorBidi"/>
          <w:color w:val="000000" w:themeColor="text1"/>
          <w:sz w:val="28"/>
          <w:szCs w:val="28"/>
        </w:rPr>
        <w:t>-11) on one Sabbat, and from that verse until the end the next week. (There is a discussion if the third week they sang the “</w:t>
      </w:r>
      <w:r w:rsidRPr="00311AFC">
        <w:rPr>
          <w:rStyle w:val="glossaryitem"/>
          <w:rFonts w:asciiTheme="majorBidi" w:hAnsiTheme="majorBidi" w:cstheme="majorBidi"/>
          <w:color w:val="000000" w:themeColor="text1"/>
          <w:sz w:val="28"/>
          <w:szCs w:val="28"/>
        </w:rPr>
        <w:t>Song of the Well</w:t>
      </w:r>
      <w:r w:rsidRPr="00311AFC">
        <w:rPr>
          <w:rFonts w:asciiTheme="majorBidi" w:hAnsiTheme="majorBidi" w:cstheme="majorBidi"/>
          <w:color w:val="000000" w:themeColor="text1"/>
          <w:sz w:val="28"/>
          <w:szCs w:val="28"/>
        </w:rPr>
        <w:t>” or they would begin anew.</w:t>
      </w:r>
      <w:bookmarkStart w:id="25" w:name="footnoteRef23a5577273"/>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"javascript:doFootnote('23a5577273');"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vertAlign w:val="superscript"/>
        </w:rPr>
        <w:t>23</w:t>
      </w:r>
      <w:r w:rsidRPr="00311AFC">
        <w:rPr>
          <w:rFonts w:asciiTheme="majorBidi" w:hAnsiTheme="majorBidi" w:cstheme="majorBidi"/>
          <w:color w:val="000000" w:themeColor="text1"/>
          <w:sz w:val="28"/>
          <w:szCs w:val="28"/>
        </w:rPr>
        <w:fldChar w:fldCharType="end"/>
      </w:r>
      <w:bookmarkEnd w:id="25"/>
      <w:r w:rsidRPr="00311AFC">
        <w:rPr>
          <w:rFonts w:asciiTheme="majorBidi" w:hAnsiTheme="majorBidi" w:cstheme="majorBidi"/>
          <w:color w:val="000000" w:themeColor="text1"/>
          <w:sz w:val="28"/>
          <w:szCs w:val="28"/>
        </w:rPr>
        <w:t> )</w:t>
      </w:r>
      <w:bookmarkStart w:id="26" w:name="footnoteRef24a5577273"/>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"javascript:doFootnote('24a5577273');"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vertAlign w:val="superscript"/>
        </w:rPr>
        <w:t>24</w:t>
      </w:r>
      <w:r w:rsidRPr="00311AFC">
        <w:rPr>
          <w:rFonts w:asciiTheme="majorBidi" w:hAnsiTheme="majorBidi" w:cstheme="majorBidi"/>
          <w:color w:val="000000" w:themeColor="text1"/>
          <w:sz w:val="28"/>
          <w:szCs w:val="28"/>
        </w:rPr>
        <w:fldChar w:fldCharType="end"/>
      </w:r>
      <w:bookmarkEnd w:id="26"/>
    </w:p>
    <w:p w14:paraId="0D928FF6" w14:textId="77777777" w:rsidR="00311AFC" w:rsidRPr="00311AFC" w:rsidRDefault="00311AFC" w:rsidP="001D42AB">
      <w:pPr>
        <w:pStyle w:val="NoSpacing"/>
        <w:ind w:firstLine="720"/>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t>When they would bring the </w:t>
      </w:r>
      <w:r w:rsidRPr="00311AFC">
        <w:rPr>
          <w:rStyle w:val="glossaryitem"/>
          <w:rFonts w:asciiTheme="majorBidi" w:hAnsiTheme="majorBidi" w:cstheme="majorBidi"/>
          <w:i/>
          <w:iCs/>
          <w:color w:val="000000" w:themeColor="text1"/>
          <w:sz w:val="28"/>
          <w:szCs w:val="28"/>
        </w:rPr>
        <w:t>bikkurim</w:t>
      </w:r>
      <w:r w:rsidRPr="00311AFC">
        <w:rPr>
          <w:rFonts w:asciiTheme="majorBidi" w:hAnsiTheme="majorBidi" w:cstheme="majorBidi"/>
          <w:color w:val="000000" w:themeColor="text1"/>
          <w:sz w:val="28"/>
          <w:szCs w:val="28"/>
        </w:rPr>
        <w:t> (first fruits), they would sing, “I will extol You, O L</w:t>
      </w:r>
      <w:r w:rsidRPr="00311AFC">
        <w:rPr>
          <w:rFonts w:asciiTheme="majorBidi" w:hAnsiTheme="majorBidi" w:cstheme="majorBidi"/>
          <w:color w:val="000000" w:themeColor="text1"/>
          <w:sz w:val="28"/>
          <w:szCs w:val="28"/>
        </w:rPr>
        <w:noBreakHyphen/>
      </w:r>
      <w:proofErr w:type="spellStart"/>
      <w:r w:rsidRPr="00311AFC">
        <w:rPr>
          <w:rFonts w:asciiTheme="majorBidi" w:hAnsiTheme="majorBidi" w:cstheme="majorBidi"/>
          <w:color w:val="000000" w:themeColor="text1"/>
          <w:sz w:val="28"/>
          <w:szCs w:val="28"/>
        </w:rPr>
        <w:t>rd</w:t>
      </w:r>
      <w:proofErr w:type="spellEnd"/>
      <w:r w:rsidRPr="00311AFC">
        <w:rPr>
          <w:rFonts w:asciiTheme="majorBidi" w:hAnsiTheme="majorBidi" w:cstheme="majorBidi"/>
          <w:color w:val="000000" w:themeColor="text1"/>
          <w:sz w:val="28"/>
          <w:szCs w:val="28"/>
        </w:rPr>
        <w:t>, for You have raised me up . . . (Psalm 30).</w:t>
      </w:r>
      <w:bookmarkStart w:id="27" w:name="footnoteRef25a5577273"/>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"javascript:doFootnote('25a5577273');"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vertAlign w:val="superscript"/>
        </w:rPr>
        <w:t>25</w:t>
      </w:r>
      <w:r w:rsidRPr="00311AFC">
        <w:rPr>
          <w:rFonts w:asciiTheme="majorBidi" w:hAnsiTheme="majorBidi" w:cstheme="majorBidi"/>
          <w:color w:val="000000" w:themeColor="text1"/>
          <w:sz w:val="28"/>
          <w:szCs w:val="28"/>
        </w:rPr>
        <w:fldChar w:fldCharType="end"/>
      </w:r>
      <w:bookmarkEnd w:id="27"/>
    </w:p>
    <w:p w14:paraId="4AA98CC2" w14:textId="77777777" w:rsidR="00311AFC" w:rsidRPr="00311AFC" w:rsidRDefault="00311AFC" w:rsidP="00311AFC">
      <w:pPr>
        <w:pStyle w:val="NoSpacing"/>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t>According to some, on holidays when the complete </w:t>
      </w:r>
      <w:hyperlink r:id="rId27" w:tooltip="Hallel" w:history="1">
        <w:r w:rsidRPr="00311AFC">
          <w:rPr>
            <w:rStyle w:val="Hyperlink"/>
            <w:rFonts w:asciiTheme="majorBidi" w:hAnsiTheme="majorBidi" w:cstheme="majorBidi"/>
            <w:color w:val="000000" w:themeColor="text1"/>
            <w:sz w:val="28"/>
            <w:szCs w:val="28"/>
            <w:u w:val="none"/>
          </w:rPr>
          <w:t>Hallel</w:t>
        </w:r>
      </w:hyperlink>
      <w:r w:rsidRPr="00311AFC">
        <w:rPr>
          <w:rFonts w:asciiTheme="majorBidi" w:hAnsiTheme="majorBidi" w:cstheme="majorBidi"/>
          <w:color w:val="000000" w:themeColor="text1"/>
          <w:sz w:val="28"/>
          <w:szCs w:val="28"/>
        </w:rPr>
        <w:t> is recited during prayer services, the Levites would sing the </w:t>
      </w:r>
      <w:r w:rsidRPr="00311AFC">
        <w:rPr>
          <w:rStyle w:val="glossaryitem"/>
          <w:rFonts w:asciiTheme="majorBidi" w:hAnsiTheme="majorBidi" w:cstheme="majorBidi"/>
          <w:color w:val="000000" w:themeColor="text1"/>
          <w:sz w:val="28"/>
          <w:szCs w:val="28"/>
        </w:rPr>
        <w:t>Hallel</w:t>
      </w:r>
      <w:r w:rsidRPr="00311AFC">
        <w:rPr>
          <w:rFonts w:asciiTheme="majorBidi" w:hAnsiTheme="majorBidi" w:cstheme="majorBidi"/>
          <w:color w:val="000000" w:themeColor="text1"/>
          <w:sz w:val="28"/>
          <w:szCs w:val="28"/>
        </w:rPr>
        <w:t> during the </w:t>
      </w:r>
      <w:proofErr w:type="spellStart"/>
      <w:r w:rsidRPr="00311AFC">
        <w:rPr>
          <w:rFonts w:asciiTheme="majorBidi" w:hAnsiTheme="majorBidi" w:cstheme="majorBidi"/>
          <w:i/>
          <w:iCs/>
          <w:color w:val="000000" w:themeColor="text1"/>
          <w:sz w:val="28"/>
          <w:szCs w:val="28"/>
        </w:rPr>
        <w:fldChar w:fldCharType="begin"/>
      </w:r>
      <w:r w:rsidRPr="00311AFC">
        <w:rPr>
          <w:rFonts w:asciiTheme="majorBidi" w:hAnsiTheme="majorBidi" w:cstheme="majorBidi"/>
          <w:i/>
          <w:iCs/>
          <w:color w:val="000000" w:themeColor="text1"/>
          <w:sz w:val="28"/>
          <w:szCs w:val="28"/>
        </w:rPr>
        <w:instrText xml:space="preserve"> HYPERLINK "https://www.chabad.org/library/article_cdo/aid/939953/jewish/Laws-of-the-Musaf-Prayers.htm" \o "Laws of the Musaf Prayers" </w:instrText>
      </w:r>
      <w:r w:rsidRPr="00311AFC">
        <w:rPr>
          <w:rFonts w:asciiTheme="majorBidi" w:hAnsiTheme="majorBidi" w:cstheme="majorBidi"/>
          <w:i/>
          <w:iCs/>
          <w:color w:val="000000" w:themeColor="text1"/>
          <w:sz w:val="28"/>
          <w:szCs w:val="28"/>
        </w:rPr>
        <w:fldChar w:fldCharType="separate"/>
      </w:r>
      <w:r w:rsidRPr="00311AFC">
        <w:rPr>
          <w:rStyle w:val="Hyperlink"/>
          <w:rFonts w:asciiTheme="majorBidi" w:hAnsiTheme="majorBidi" w:cstheme="majorBidi"/>
          <w:i/>
          <w:iCs/>
          <w:color w:val="000000" w:themeColor="text1"/>
          <w:sz w:val="28"/>
          <w:szCs w:val="28"/>
          <w:u w:val="none"/>
        </w:rPr>
        <w:t>musaf</w:t>
      </w:r>
      <w:proofErr w:type="spellEnd"/>
      <w:r w:rsidRPr="00311AFC">
        <w:rPr>
          <w:rFonts w:asciiTheme="majorBidi" w:hAnsiTheme="majorBidi" w:cstheme="majorBidi"/>
          <w:i/>
          <w:iCs/>
          <w:color w:val="000000" w:themeColor="text1"/>
          <w:sz w:val="28"/>
          <w:szCs w:val="28"/>
        </w:rPr>
        <w:fldChar w:fldCharType="end"/>
      </w:r>
      <w:r w:rsidRPr="00311AFC">
        <w:rPr>
          <w:rFonts w:asciiTheme="majorBidi" w:hAnsiTheme="majorBidi" w:cstheme="majorBidi"/>
          <w:color w:val="000000" w:themeColor="text1"/>
          <w:sz w:val="28"/>
          <w:szCs w:val="28"/>
        </w:rPr>
        <w:t> offering of that day,</w:t>
      </w:r>
      <w:bookmarkStart w:id="28" w:name="footnoteRef26a5577273"/>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"javascript:doFootnote('26a5577273');"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vertAlign w:val="superscript"/>
        </w:rPr>
        <w:t>26</w:t>
      </w:r>
      <w:r w:rsidRPr="00311AFC">
        <w:rPr>
          <w:rFonts w:asciiTheme="majorBidi" w:hAnsiTheme="majorBidi" w:cstheme="majorBidi"/>
          <w:color w:val="000000" w:themeColor="text1"/>
          <w:sz w:val="28"/>
          <w:szCs w:val="28"/>
        </w:rPr>
        <w:fldChar w:fldCharType="end"/>
      </w:r>
      <w:bookmarkEnd w:id="28"/>
      <w:r w:rsidRPr="00311AFC">
        <w:rPr>
          <w:rFonts w:asciiTheme="majorBidi" w:hAnsiTheme="majorBidi" w:cstheme="majorBidi"/>
          <w:color w:val="000000" w:themeColor="text1"/>
          <w:sz w:val="28"/>
          <w:szCs w:val="28"/>
        </w:rPr>
        <w:t xml:space="preserve"> in addition to the special holiday songs enumerated in </w:t>
      </w:r>
      <w:proofErr w:type="spellStart"/>
      <w:r w:rsidRPr="00311AFC">
        <w:rPr>
          <w:rFonts w:asciiTheme="majorBidi" w:hAnsiTheme="majorBidi" w:cstheme="majorBidi"/>
          <w:color w:val="000000" w:themeColor="text1"/>
          <w:sz w:val="28"/>
          <w:szCs w:val="28"/>
        </w:rPr>
        <w:t>Masechet</w:t>
      </w:r>
      <w:proofErr w:type="spellEnd"/>
      <w:r w:rsidRPr="00311AFC">
        <w:rPr>
          <w:rFonts w:asciiTheme="majorBidi" w:hAnsiTheme="majorBidi" w:cstheme="majorBidi"/>
          <w:color w:val="000000" w:themeColor="text1"/>
          <w:sz w:val="28"/>
          <w:szCs w:val="28"/>
        </w:rPr>
        <w:t xml:space="preserve"> Sofrim.</w:t>
      </w:r>
      <w:bookmarkStart w:id="29" w:name="footnoteRef27a5577273"/>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"javascript:doFootnote('27a5577273');"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vertAlign w:val="superscript"/>
        </w:rPr>
        <w:t>27</w:t>
      </w:r>
      <w:r w:rsidRPr="00311AFC">
        <w:rPr>
          <w:rFonts w:asciiTheme="majorBidi" w:hAnsiTheme="majorBidi" w:cstheme="majorBidi"/>
          <w:color w:val="000000" w:themeColor="text1"/>
          <w:sz w:val="28"/>
          <w:szCs w:val="28"/>
        </w:rPr>
        <w:fldChar w:fldCharType="end"/>
      </w:r>
      <w:bookmarkEnd w:id="29"/>
    </w:p>
    <w:p w14:paraId="437B99A6" w14:textId="77777777" w:rsidR="001D42AB" w:rsidRDefault="001D42AB" w:rsidP="00311AFC">
      <w:pPr>
        <w:pStyle w:val="NoSpacing"/>
        <w:jc w:val="both"/>
        <w:rPr>
          <w:rFonts w:asciiTheme="majorBidi" w:hAnsiTheme="majorBidi" w:cstheme="majorBidi"/>
          <w:b/>
          <w:bCs/>
          <w:color w:val="000000" w:themeColor="text1"/>
          <w:sz w:val="28"/>
          <w:szCs w:val="28"/>
        </w:rPr>
      </w:pPr>
    </w:p>
    <w:p w14:paraId="6589D7C0" w14:textId="61C4519B" w:rsidR="00311AFC" w:rsidRPr="00311AFC" w:rsidRDefault="00311AFC" w:rsidP="001D42AB">
      <w:pPr>
        <w:pStyle w:val="NoSpacing"/>
        <w:jc w:val="center"/>
        <w:rPr>
          <w:rFonts w:asciiTheme="majorBidi" w:hAnsiTheme="majorBidi" w:cstheme="majorBidi"/>
          <w:color w:val="000000" w:themeColor="text1"/>
          <w:sz w:val="28"/>
          <w:szCs w:val="28"/>
        </w:rPr>
      </w:pPr>
      <w:r w:rsidRPr="00311AFC">
        <w:rPr>
          <w:rFonts w:asciiTheme="majorBidi" w:hAnsiTheme="majorBidi" w:cstheme="majorBidi"/>
          <w:b/>
          <w:bCs/>
          <w:color w:val="000000" w:themeColor="text1"/>
          <w:sz w:val="28"/>
          <w:szCs w:val="28"/>
        </w:rPr>
        <w:t>Singing in the </w:t>
      </w:r>
      <w:r w:rsidRPr="00311AFC">
        <w:rPr>
          <w:rStyle w:val="glossaryitem"/>
          <w:rFonts w:asciiTheme="majorBidi" w:hAnsiTheme="majorBidi" w:cstheme="majorBidi"/>
          <w:b/>
          <w:bCs/>
          <w:color w:val="000000" w:themeColor="text1"/>
          <w:sz w:val="28"/>
          <w:szCs w:val="28"/>
        </w:rPr>
        <w:t>World to Come</w:t>
      </w:r>
    </w:p>
    <w:p w14:paraId="7426C274" w14:textId="77777777" w:rsidR="00311AFC" w:rsidRPr="00311AFC" w:rsidRDefault="00311AFC" w:rsidP="001D42AB">
      <w:pPr>
        <w:pStyle w:val="NoSpacing"/>
        <w:ind w:firstLine="720"/>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t>The daily psalms selected for each day of the week praise G</w:t>
      </w:r>
      <w:r w:rsidRPr="00311AFC">
        <w:rPr>
          <w:rFonts w:asciiTheme="majorBidi" w:hAnsiTheme="majorBidi" w:cstheme="majorBidi"/>
          <w:color w:val="000000" w:themeColor="text1"/>
          <w:sz w:val="28"/>
          <w:szCs w:val="28"/>
        </w:rPr>
        <w:noBreakHyphen/>
        <w:t>d for creating the world in six days. The exception is the song sung on Shabbat, Psalms 92, which begins, “A psalm, a song for Shabbat day.” The </w:t>
      </w:r>
      <w:hyperlink r:id="rId28" w:tooltip="The Mishnah" w:history="1">
        <w:r w:rsidRPr="00311AFC">
          <w:rPr>
            <w:rStyle w:val="Hyperlink"/>
            <w:rFonts w:asciiTheme="majorBidi" w:hAnsiTheme="majorBidi" w:cstheme="majorBidi"/>
            <w:color w:val="000000" w:themeColor="text1"/>
            <w:sz w:val="28"/>
            <w:szCs w:val="28"/>
            <w:u w:val="none"/>
          </w:rPr>
          <w:t>Mishnah</w:t>
        </w:r>
      </w:hyperlink>
      <w:r w:rsidRPr="00311AFC">
        <w:rPr>
          <w:rFonts w:asciiTheme="majorBidi" w:hAnsiTheme="majorBidi" w:cstheme="majorBidi"/>
          <w:color w:val="000000" w:themeColor="text1"/>
          <w:sz w:val="28"/>
          <w:szCs w:val="28"/>
        </w:rPr>
        <w:t> says it is “a song for the future, for the day that will be entirely Shabbat and rest for everlasting life”</w:t>
      </w:r>
      <w:bookmarkStart w:id="30" w:name="footnoteRef28a5577273"/>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"javascript:doFootnote('28a5577273');"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vertAlign w:val="superscript"/>
        </w:rPr>
        <w:t>28</w:t>
      </w:r>
      <w:r w:rsidRPr="00311AFC">
        <w:rPr>
          <w:rFonts w:asciiTheme="majorBidi" w:hAnsiTheme="majorBidi" w:cstheme="majorBidi"/>
          <w:color w:val="000000" w:themeColor="text1"/>
          <w:sz w:val="28"/>
          <w:szCs w:val="28"/>
        </w:rPr>
        <w:fldChar w:fldCharType="end"/>
      </w:r>
      <w:bookmarkEnd w:id="30"/>
      <w:r w:rsidRPr="00311AFC">
        <w:rPr>
          <w:rFonts w:asciiTheme="majorBidi" w:hAnsiTheme="majorBidi" w:cstheme="majorBidi"/>
          <w:color w:val="000000" w:themeColor="text1"/>
          <w:sz w:val="28"/>
          <w:szCs w:val="28"/>
        </w:rPr>
        <w:t> —for Shabbat is a glimmer of the </w:t>
      </w:r>
      <w:hyperlink r:id="rId29" w:tooltip="The Messianic Era" w:history="1">
        <w:r w:rsidRPr="00311AFC">
          <w:rPr>
            <w:rStyle w:val="Hyperlink"/>
            <w:rFonts w:asciiTheme="majorBidi" w:hAnsiTheme="majorBidi" w:cstheme="majorBidi"/>
            <w:color w:val="000000" w:themeColor="text1"/>
            <w:sz w:val="28"/>
            <w:szCs w:val="28"/>
            <w:u w:val="none"/>
          </w:rPr>
          <w:t>World to Come</w:t>
        </w:r>
      </w:hyperlink>
      <w:r w:rsidRPr="00311AFC">
        <w:rPr>
          <w:rFonts w:asciiTheme="majorBidi" w:hAnsiTheme="majorBidi" w:cstheme="majorBidi"/>
          <w:color w:val="000000" w:themeColor="text1"/>
          <w:sz w:val="28"/>
          <w:szCs w:val="28"/>
        </w:rPr>
        <w:t>.</w:t>
      </w:r>
    </w:p>
    <w:p w14:paraId="0DFED6F4" w14:textId="77777777" w:rsidR="00311AFC" w:rsidRPr="00311AFC" w:rsidRDefault="00311AFC" w:rsidP="001D42AB">
      <w:pPr>
        <w:pStyle w:val="NoSpacing"/>
        <w:ind w:firstLine="720"/>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t>May we merit this time with the coming of </w:t>
      </w:r>
      <w:proofErr w:type="spellStart"/>
      <w:r w:rsidRPr="00311AFC">
        <w:rPr>
          <w:rStyle w:val="glossaryitem"/>
          <w:rFonts w:asciiTheme="majorBidi" w:hAnsiTheme="majorBidi" w:cstheme="majorBidi"/>
          <w:color w:val="000000" w:themeColor="text1"/>
          <w:sz w:val="28"/>
          <w:szCs w:val="28"/>
        </w:rPr>
        <w:t>Moshiach</w:t>
      </w:r>
      <w:proofErr w:type="spellEnd"/>
      <w:r w:rsidRPr="00311AFC">
        <w:rPr>
          <w:rFonts w:asciiTheme="majorBidi" w:hAnsiTheme="majorBidi" w:cstheme="majorBidi"/>
          <w:color w:val="000000" w:themeColor="text1"/>
          <w:sz w:val="28"/>
          <w:szCs w:val="28"/>
        </w:rPr>
        <w:t> and the rebuilding of the Temple speedily in our days!</w:t>
      </w:r>
    </w:p>
    <w:p w14:paraId="757143F4" w14:textId="77777777" w:rsidR="001D42AB" w:rsidRDefault="001D42AB" w:rsidP="00311AFC">
      <w:pPr>
        <w:pStyle w:val="NoSpacing"/>
        <w:jc w:val="both"/>
        <w:rPr>
          <w:rFonts w:asciiTheme="majorBidi" w:hAnsiTheme="majorBidi" w:cstheme="majorBidi"/>
          <w:b/>
          <w:bCs/>
          <w:caps/>
          <w:color w:val="000000" w:themeColor="text1"/>
          <w:sz w:val="28"/>
          <w:szCs w:val="28"/>
        </w:rPr>
      </w:pPr>
    </w:p>
    <w:p w14:paraId="0488F708" w14:textId="77C2562F" w:rsidR="00311AFC" w:rsidRPr="00311AFC" w:rsidRDefault="00311AFC" w:rsidP="00311AFC">
      <w:pPr>
        <w:pStyle w:val="NoSpacing"/>
        <w:jc w:val="both"/>
        <w:rPr>
          <w:rFonts w:asciiTheme="majorBidi" w:hAnsiTheme="majorBidi" w:cstheme="majorBidi"/>
          <w:b/>
          <w:bCs/>
          <w:caps/>
          <w:color w:val="000000" w:themeColor="text1"/>
          <w:sz w:val="28"/>
          <w:szCs w:val="28"/>
        </w:rPr>
      </w:pPr>
      <w:r w:rsidRPr="00311AFC">
        <w:rPr>
          <w:rFonts w:asciiTheme="majorBidi" w:hAnsiTheme="majorBidi" w:cstheme="majorBidi"/>
          <w:b/>
          <w:bCs/>
          <w:caps/>
          <w:color w:val="000000" w:themeColor="text1"/>
          <w:sz w:val="28"/>
          <w:szCs w:val="28"/>
        </w:rPr>
        <w:t>FOOTNOTES</w:t>
      </w:r>
    </w:p>
    <w:bookmarkStart w:id="31" w:name="footnote1a5577273"/>
    <w:p w14:paraId="75A4249B" w14:textId="28522276" w:rsidR="00311AFC" w:rsidRPr="00311AFC" w:rsidRDefault="00311AFC" w:rsidP="001D42AB">
      <w:pPr>
        <w:pStyle w:val="NoSpacing"/>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"https://www.chabad.org/library/article_cdo/aid/5577273/jewish/The-Levite-Choir-and-Orchestra-What-Who-and-How.htm" \l "footnoteRef1a5577273"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rPr>
        <w:t>1.</w:t>
      </w:r>
      <w:r w:rsidRPr="00311AFC">
        <w:rPr>
          <w:rFonts w:asciiTheme="majorBidi" w:hAnsiTheme="majorBidi" w:cstheme="majorBidi"/>
          <w:color w:val="000000" w:themeColor="text1"/>
          <w:sz w:val="28"/>
          <w:szCs w:val="28"/>
        </w:rPr>
        <w:fldChar w:fldCharType="end"/>
      </w:r>
      <w:bookmarkEnd w:id="31"/>
      <w:r w:rsidR="001D42AB">
        <w:rPr>
          <w:rFonts w:asciiTheme="majorBidi" w:hAnsiTheme="majorBidi" w:cstheme="majorBidi"/>
          <w:color w:val="000000" w:themeColor="text1"/>
          <w:sz w:val="28"/>
          <w:szCs w:val="28"/>
        </w:rPr>
        <w:t xml:space="preserve"> </w:t>
      </w:r>
      <w:r w:rsidRPr="00311AFC">
        <w:rPr>
          <w:rFonts w:asciiTheme="majorBidi" w:hAnsiTheme="majorBidi" w:cstheme="majorBidi"/>
          <w:color w:val="000000" w:themeColor="text1"/>
          <w:sz w:val="28"/>
          <w:szCs w:val="28"/>
        </w:rPr>
        <w:t>See </w:t>
      </w:r>
      <w:hyperlink r:id="rId30" w:anchor="v10" w:history="1">
        <w:r w:rsidRPr="00311AFC">
          <w:rPr>
            <w:rStyle w:val="Hyperlink"/>
            <w:rFonts w:asciiTheme="majorBidi" w:hAnsiTheme="majorBidi" w:cstheme="majorBidi"/>
            <w:color w:val="000000" w:themeColor="text1"/>
            <w:sz w:val="28"/>
            <w:szCs w:val="28"/>
            <w:u w:val="none"/>
          </w:rPr>
          <w:t>Jeremiah 33:10</w:t>
        </w:r>
      </w:hyperlink>
      <w:r w:rsidRPr="00311AFC">
        <w:rPr>
          <w:rFonts w:asciiTheme="majorBidi" w:hAnsiTheme="majorBidi" w:cstheme="majorBidi"/>
          <w:color w:val="000000" w:themeColor="text1"/>
          <w:sz w:val="28"/>
          <w:szCs w:val="28"/>
        </w:rPr>
        <w:t>-11.</w:t>
      </w:r>
    </w:p>
    <w:bookmarkStart w:id="32" w:name="footnote2a5577273"/>
    <w:p w14:paraId="41CC9894" w14:textId="2257615B" w:rsidR="00311AFC" w:rsidRPr="00311AFC" w:rsidRDefault="00311AFC" w:rsidP="001D42AB">
      <w:pPr>
        <w:pStyle w:val="NoSpacing"/>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"https://www.chabad.org/library/article_cdo/aid/5577273/jewish/The-Levite-Choir-and-Orchestra-What-Who-and-How.htm" \l "footnoteRef2a5577273"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rPr>
        <w:t>2.</w:t>
      </w:r>
      <w:r w:rsidRPr="00311AFC">
        <w:rPr>
          <w:rFonts w:asciiTheme="majorBidi" w:hAnsiTheme="majorBidi" w:cstheme="majorBidi"/>
          <w:color w:val="000000" w:themeColor="text1"/>
          <w:sz w:val="28"/>
          <w:szCs w:val="28"/>
        </w:rPr>
        <w:fldChar w:fldCharType="end"/>
      </w:r>
      <w:bookmarkEnd w:id="32"/>
      <w:r w:rsidR="001D42AB">
        <w:rPr>
          <w:rFonts w:asciiTheme="majorBidi" w:hAnsiTheme="majorBidi" w:cstheme="majorBidi"/>
          <w:color w:val="000000" w:themeColor="text1"/>
          <w:sz w:val="28"/>
          <w:szCs w:val="28"/>
        </w:rPr>
        <w:t xml:space="preserve"> </w:t>
      </w:r>
      <w:r w:rsidRPr="00311AFC">
        <w:rPr>
          <w:rFonts w:asciiTheme="majorBidi" w:hAnsiTheme="majorBidi" w:cstheme="majorBidi"/>
          <w:color w:val="000000" w:themeColor="text1"/>
          <w:sz w:val="28"/>
          <w:szCs w:val="28"/>
        </w:rPr>
        <w:t xml:space="preserve">See, for example, </w:t>
      </w:r>
      <w:proofErr w:type="spellStart"/>
      <w:r w:rsidRPr="00311AFC">
        <w:rPr>
          <w:rFonts w:asciiTheme="majorBidi" w:hAnsiTheme="majorBidi" w:cstheme="majorBidi"/>
          <w:color w:val="000000" w:themeColor="text1"/>
          <w:sz w:val="28"/>
          <w:szCs w:val="28"/>
        </w:rPr>
        <w:t>Rashi</w:t>
      </w:r>
      <w:proofErr w:type="spellEnd"/>
      <w:r w:rsidRPr="00311AFC">
        <w:rPr>
          <w:rFonts w:asciiTheme="majorBidi" w:hAnsiTheme="majorBidi" w:cstheme="majorBidi"/>
          <w:color w:val="000000" w:themeColor="text1"/>
          <w:sz w:val="28"/>
          <w:szCs w:val="28"/>
        </w:rPr>
        <w:t xml:space="preserve"> on </w:t>
      </w:r>
      <w:hyperlink r:id="rId31" w:anchor="v1" w:history="1">
        <w:r w:rsidRPr="00311AFC">
          <w:rPr>
            <w:rStyle w:val="Hyperlink"/>
            <w:rFonts w:asciiTheme="majorBidi" w:hAnsiTheme="majorBidi" w:cstheme="majorBidi"/>
            <w:color w:val="000000" w:themeColor="text1"/>
            <w:sz w:val="28"/>
            <w:szCs w:val="28"/>
            <w:u w:val="none"/>
          </w:rPr>
          <w:t>I Chronicles 25:1</w:t>
        </w:r>
      </w:hyperlink>
      <w:r w:rsidRPr="00311AFC">
        <w:rPr>
          <w:rFonts w:asciiTheme="majorBidi" w:hAnsiTheme="majorBidi" w:cstheme="majorBidi"/>
          <w:color w:val="000000" w:themeColor="text1"/>
          <w:sz w:val="28"/>
          <w:szCs w:val="28"/>
        </w:rPr>
        <w:t>.</w:t>
      </w:r>
    </w:p>
    <w:bookmarkStart w:id="33" w:name="footnote3a5577273"/>
    <w:p w14:paraId="48838651" w14:textId="39324C74" w:rsidR="00311AFC" w:rsidRPr="00311AFC" w:rsidRDefault="00311AFC" w:rsidP="001D42AB">
      <w:pPr>
        <w:pStyle w:val="NoSpacing"/>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"https://www.chabad.org/library/article_cdo/aid/5577273/jewish/The-Levite-Choir-and-Orchestra-What-Who-and-How.htm" \l "footnoteRef3a5577273"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rPr>
        <w:t>3.</w:t>
      </w:r>
      <w:r w:rsidRPr="00311AFC">
        <w:rPr>
          <w:rFonts w:asciiTheme="majorBidi" w:hAnsiTheme="majorBidi" w:cstheme="majorBidi"/>
          <w:color w:val="000000" w:themeColor="text1"/>
          <w:sz w:val="28"/>
          <w:szCs w:val="28"/>
        </w:rPr>
        <w:fldChar w:fldCharType="end"/>
      </w:r>
      <w:bookmarkEnd w:id="33"/>
      <w:r w:rsidR="001D42AB">
        <w:rPr>
          <w:rFonts w:asciiTheme="majorBidi" w:hAnsiTheme="majorBidi" w:cstheme="majorBidi"/>
          <w:color w:val="000000" w:themeColor="text1"/>
          <w:sz w:val="28"/>
          <w:szCs w:val="28"/>
        </w:rPr>
        <w:t xml:space="preserve"> </w:t>
      </w:r>
      <w:r w:rsidRPr="00311AFC">
        <w:rPr>
          <w:rFonts w:asciiTheme="majorBidi" w:hAnsiTheme="majorBidi" w:cstheme="majorBidi"/>
          <w:color w:val="000000" w:themeColor="text1"/>
          <w:sz w:val="28"/>
          <w:szCs w:val="28"/>
        </w:rPr>
        <w:t xml:space="preserve">Talmud, </w:t>
      </w:r>
      <w:proofErr w:type="spellStart"/>
      <w:r w:rsidRPr="00311AFC">
        <w:rPr>
          <w:rFonts w:asciiTheme="majorBidi" w:hAnsiTheme="majorBidi" w:cstheme="majorBidi"/>
          <w:color w:val="000000" w:themeColor="text1"/>
          <w:sz w:val="28"/>
          <w:szCs w:val="28"/>
        </w:rPr>
        <w:t>Arachin</w:t>
      </w:r>
      <w:proofErr w:type="spellEnd"/>
      <w:r w:rsidRPr="00311AFC">
        <w:rPr>
          <w:rFonts w:asciiTheme="majorBidi" w:hAnsiTheme="majorBidi" w:cstheme="majorBidi"/>
          <w:color w:val="000000" w:themeColor="text1"/>
          <w:sz w:val="28"/>
          <w:szCs w:val="28"/>
        </w:rPr>
        <w:t xml:space="preserve"> 11a.</w:t>
      </w:r>
    </w:p>
    <w:bookmarkStart w:id="34" w:name="footnote4a5577273"/>
    <w:p w14:paraId="2AB78F37" w14:textId="2F6A16CA" w:rsidR="00311AFC" w:rsidRPr="00311AFC" w:rsidRDefault="00311AFC" w:rsidP="001D42AB">
      <w:pPr>
        <w:pStyle w:val="NoSpacing"/>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"https://www.chabad.org/library/article_cdo/aid/5577273/jewish/The-Levite-Choir-and-Orchestra-What-Who-and-How.htm" \l "footnoteRef4a5577273"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rPr>
        <w:t>4.</w:t>
      </w:r>
      <w:r w:rsidRPr="00311AFC">
        <w:rPr>
          <w:rFonts w:asciiTheme="majorBidi" w:hAnsiTheme="majorBidi" w:cstheme="majorBidi"/>
          <w:color w:val="000000" w:themeColor="text1"/>
          <w:sz w:val="28"/>
          <w:szCs w:val="28"/>
        </w:rPr>
        <w:fldChar w:fldCharType="end"/>
      </w:r>
      <w:bookmarkEnd w:id="34"/>
      <w:r w:rsidR="001D42AB">
        <w:rPr>
          <w:rFonts w:asciiTheme="majorBidi" w:hAnsiTheme="majorBidi" w:cstheme="majorBidi"/>
          <w:color w:val="000000" w:themeColor="text1"/>
          <w:sz w:val="28"/>
          <w:szCs w:val="28"/>
        </w:rPr>
        <w:t xml:space="preserve"> </w:t>
      </w:r>
      <w:proofErr w:type="spellStart"/>
      <w:r w:rsidRPr="00311AFC">
        <w:rPr>
          <w:rFonts w:asciiTheme="majorBidi" w:hAnsiTheme="majorBidi" w:cstheme="majorBidi"/>
          <w:i/>
          <w:iCs/>
          <w:color w:val="000000" w:themeColor="text1"/>
          <w:sz w:val="28"/>
          <w:szCs w:val="28"/>
        </w:rPr>
        <w:t>Mishneh</w:t>
      </w:r>
      <w:proofErr w:type="spellEnd"/>
      <w:r w:rsidRPr="00311AFC">
        <w:rPr>
          <w:rFonts w:asciiTheme="majorBidi" w:hAnsiTheme="majorBidi" w:cstheme="majorBidi"/>
          <w:i/>
          <w:iCs/>
          <w:color w:val="000000" w:themeColor="text1"/>
          <w:sz w:val="28"/>
          <w:szCs w:val="28"/>
        </w:rPr>
        <w:t xml:space="preserve"> Torah, </w:t>
      </w:r>
      <w:proofErr w:type="spellStart"/>
      <w:r w:rsidRPr="00311AFC">
        <w:rPr>
          <w:rFonts w:asciiTheme="majorBidi" w:hAnsiTheme="majorBidi" w:cstheme="majorBidi"/>
          <w:i/>
          <w:iCs/>
          <w:color w:val="000000" w:themeColor="text1"/>
          <w:sz w:val="28"/>
          <w:szCs w:val="28"/>
        </w:rPr>
        <w:t>Klei</w:t>
      </w:r>
      <w:proofErr w:type="spellEnd"/>
      <w:r w:rsidRPr="00311AFC">
        <w:rPr>
          <w:rFonts w:asciiTheme="majorBidi" w:hAnsiTheme="majorBidi" w:cstheme="majorBidi"/>
          <w:i/>
          <w:iCs/>
          <w:color w:val="000000" w:themeColor="text1"/>
          <w:sz w:val="28"/>
          <w:szCs w:val="28"/>
        </w:rPr>
        <w:t xml:space="preserve"> </w:t>
      </w:r>
      <w:proofErr w:type="spellStart"/>
      <w:r w:rsidRPr="00311AFC">
        <w:rPr>
          <w:rFonts w:asciiTheme="majorBidi" w:hAnsiTheme="majorBidi" w:cstheme="majorBidi"/>
          <w:i/>
          <w:iCs/>
          <w:color w:val="000000" w:themeColor="text1"/>
          <w:sz w:val="28"/>
          <w:szCs w:val="28"/>
        </w:rPr>
        <w:t>Hamikdash</w:t>
      </w:r>
      <w:proofErr w:type="spellEnd"/>
      <w:r w:rsidRPr="00311AFC">
        <w:rPr>
          <w:rFonts w:asciiTheme="majorBidi" w:hAnsiTheme="majorBidi" w:cstheme="majorBidi"/>
          <w:color w:val="000000" w:themeColor="text1"/>
          <w:sz w:val="28"/>
          <w:szCs w:val="28"/>
        </w:rPr>
        <w:t> 3:3.</w:t>
      </w:r>
    </w:p>
    <w:bookmarkStart w:id="35" w:name="footnote5a5577273"/>
    <w:p w14:paraId="4FFB0E1A" w14:textId="5556373A" w:rsidR="00311AFC" w:rsidRPr="00311AFC" w:rsidRDefault="00311AFC" w:rsidP="001D42AB">
      <w:pPr>
        <w:pStyle w:val="NoSpacing"/>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"https://www.chabad.org/library/article_cdo/aid/5577273/jewish/The-Levite-Choir-and-Orchestra-What-Who-and-How.htm" \l "footnoteRef5a5577273"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rPr>
        <w:t>5.</w:t>
      </w:r>
      <w:r w:rsidRPr="00311AFC">
        <w:rPr>
          <w:rFonts w:asciiTheme="majorBidi" w:hAnsiTheme="majorBidi" w:cstheme="majorBidi"/>
          <w:color w:val="000000" w:themeColor="text1"/>
          <w:sz w:val="28"/>
          <w:szCs w:val="28"/>
        </w:rPr>
        <w:fldChar w:fldCharType="end"/>
      </w:r>
      <w:bookmarkEnd w:id="35"/>
      <w:r w:rsidR="001D42AB">
        <w:rPr>
          <w:rFonts w:asciiTheme="majorBidi" w:hAnsiTheme="majorBidi" w:cstheme="majorBidi"/>
          <w:color w:val="000000" w:themeColor="text1"/>
          <w:sz w:val="28"/>
          <w:szCs w:val="28"/>
        </w:rPr>
        <w:t xml:space="preserve"> </w:t>
      </w:r>
      <w:proofErr w:type="spellStart"/>
      <w:r w:rsidRPr="00311AFC">
        <w:rPr>
          <w:rFonts w:asciiTheme="majorBidi" w:hAnsiTheme="majorBidi" w:cstheme="majorBidi"/>
          <w:i/>
          <w:iCs/>
          <w:color w:val="000000" w:themeColor="text1"/>
          <w:sz w:val="28"/>
          <w:szCs w:val="28"/>
        </w:rPr>
        <w:t>Mishneh</w:t>
      </w:r>
      <w:proofErr w:type="spellEnd"/>
      <w:r w:rsidRPr="00311AFC">
        <w:rPr>
          <w:rFonts w:asciiTheme="majorBidi" w:hAnsiTheme="majorBidi" w:cstheme="majorBidi"/>
          <w:i/>
          <w:iCs/>
          <w:color w:val="000000" w:themeColor="text1"/>
          <w:sz w:val="28"/>
          <w:szCs w:val="28"/>
        </w:rPr>
        <w:t xml:space="preserve"> Torah, </w:t>
      </w:r>
      <w:proofErr w:type="spellStart"/>
      <w:r w:rsidRPr="00311AFC">
        <w:rPr>
          <w:rFonts w:asciiTheme="majorBidi" w:hAnsiTheme="majorBidi" w:cstheme="majorBidi"/>
          <w:i/>
          <w:iCs/>
          <w:color w:val="000000" w:themeColor="text1"/>
          <w:sz w:val="28"/>
          <w:szCs w:val="28"/>
        </w:rPr>
        <w:t>Klei</w:t>
      </w:r>
      <w:proofErr w:type="spellEnd"/>
      <w:r w:rsidRPr="00311AFC">
        <w:rPr>
          <w:rFonts w:asciiTheme="majorBidi" w:hAnsiTheme="majorBidi" w:cstheme="majorBidi"/>
          <w:i/>
          <w:iCs/>
          <w:color w:val="000000" w:themeColor="text1"/>
          <w:sz w:val="28"/>
          <w:szCs w:val="28"/>
        </w:rPr>
        <w:t xml:space="preserve"> </w:t>
      </w:r>
      <w:proofErr w:type="spellStart"/>
      <w:r w:rsidRPr="00311AFC">
        <w:rPr>
          <w:rFonts w:asciiTheme="majorBidi" w:hAnsiTheme="majorBidi" w:cstheme="majorBidi"/>
          <w:i/>
          <w:iCs/>
          <w:color w:val="000000" w:themeColor="text1"/>
          <w:sz w:val="28"/>
          <w:szCs w:val="28"/>
        </w:rPr>
        <w:t>Hamikdash</w:t>
      </w:r>
      <w:proofErr w:type="spellEnd"/>
      <w:r w:rsidRPr="00311AFC">
        <w:rPr>
          <w:rFonts w:asciiTheme="majorBidi" w:hAnsiTheme="majorBidi" w:cstheme="majorBidi"/>
          <w:color w:val="000000" w:themeColor="text1"/>
          <w:sz w:val="28"/>
          <w:szCs w:val="28"/>
        </w:rPr>
        <w:t> 3:2.</w:t>
      </w:r>
    </w:p>
    <w:bookmarkStart w:id="36" w:name="footnote6a5577273"/>
    <w:p w14:paraId="05FACC2D" w14:textId="53B719BB" w:rsidR="00311AFC" w:rsidRPr="00311AFC" w:rsidRDefault="00311AFC" w:rsidP="001D42AB">
      <w:pPr>
        <w:pStyle w:val="NoSpacing"/>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"https://www.chabad.org/library/article_cdo/aid/5577273/jewish/The-Levite-Choir-and-Orchestra-What-Who-and-How.htm" \l "footnoteRef6a5577273"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rPr>
        <w:t>6.</w:t>
      </w:r>
      <w:r w:rsidRPr="00311AFC">
        <w:rPr>
          <w:rFonts w:asciiTheme="majorBidi" w:hAnsiTheme="majorBidi" w:cstheme="majorBidi"/>
          <w:color w:val="000000" w:themeColor="text1"/>
          <w:sz w:val="28"/>
          <w:szCs w:val="28"/>
        </w:rPr>
        <w:fldChar w:fldCharType="end"/>
      </w:r>
      <w:bookmarkEnd w:id="36"/>
      <w:r w:rsidR="001D42AB">
        <w:rPr>
          <w:rFonts w:asciiTheme="majorBidi" w:hAnsiTheme="majorBidi" w:cstheme="majorBidi"/>
          <w:color w:val="000000" w:themeColor="text1"/>
          <w:sz w:val="28"/>
          <w:szCs w:val="28"/>
        </w:rPr>
        <w:t xml:space="preserve"> </w:t>
      </w:r>
      <w:r w:rsidRPr="00311AFC">
        <w:rPr>
          <w:rFonts w:asciiTheme="majorBidi" w:hAnsiTheme="majorBidi" w:cstheme="majorBidi"/>
          <w:i/>
          <w:iCs/>
          <w:color w:val="000000" w:themeColor="text1"/>
          <w:sz w:val="28"/>
          <w:szCs w:val="28"/>
        </w:rPr>
        <w:t xml:space="preserve">Mishnah, </w:t>
      </w:r>
      <w:proofErr w:type="spellStart"/>
      <w:r w:rsidRPr="00311AFC">
        <w:rPr>
          <w:rFonts w:asciiTheme="majorBidi" w:hAnsiTheme="majorBidi" w:cstheme="majorBidi"/>
          <w:i/>
          <w:iCs/>
          <w:color w:val="000000" w:themeColor="text1"/>
          <w:sz w:val="28"/>
          <w:szCs w:val="28"/>
        </w:rPr>
        <w:t>Pesachim</w:t>
      </w:r>
      <w:proofErr w:type="spellEnd"/>
      <w:r w:rsidRPr="00311AFC">
        <w:rPr>
          <w:rFonts w:asciiTheme="majorBidi" w:hAnsiTheme="majorBidi" w:cstheme="majorBidi"/>
          <w:color w:val="000000" w:themeColor="text1"/>
          <w:sz w:val="28"/>
          <w:szCs w:val="28"/>
        </w:rPr>
        <w:t> 5:7 and commentaries </w:t>
      </w:r>
      <w:r w:rsidRPr="00311AFC">
        <w:rPr>
          <w:rFonts w:asciiTheme="majorBidi" w:hAnsiTheme="majorBidi" w:cstheme="majorBidi"/>
          <w:i/>
          <w:iCs/>
          <w:color w:val="000000" w:themeColor="text1"/>
          <w:sz w:val="28"/>
          <w:szCs w:val="28"/>
        </w:rPr>
        <w:t>ad loc.</w:t>
      </w:r>
      <w:r w:rsidRPr="00311AFC">
        <w:rPr>
          <w:rFonts w:asciiTheme="majorBidi" w:hAnsiTheme="majorBidi" w:cstheme="majorBidi"/>
          <w:color w:val="000000" w:themeColor="text1"/>
          <w:sz w:val="28"/>
          <w:szCs w:val="28"/>
        </w:rPr>
        <w:t> According to some, everyone sang the Hallel. Alternatively, the congregation only sang parts of it.</w:t>
      </w:r>
    </w:p>
    <w:bookmarkStart w:id="37" w:name="footnote7a5577273"/>
    <w:p w14:paraId="61C5321E" w14:textId="1B0FCDB0" w:rsidR="00311AFC" w:rsidRPr="00311AFC" w:rsidRDefault="00311AFC" w:rsidP="001D42AB">
      <w:pPr>
        <w:pStyle w:val="NoSpacing"/>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"https://www.chabad.org/library/article_cdo/aid/5577273/jewish/The-Levite-Choir-and-Orchestra-What-Who-and-How.htm" \l "footnoteRef7a5577273"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rPr>
        <w:t>7.</w:t>
      </w:r>
      <w:r w:rsidRPr="00311AFC">
        <w:rPr>
          <w:rFonts w:asciiTheme="majorBidi" w:hAnsiTheme="majorBidi" w:cstheme="majorBidi"/>
          <w:color w:val="000000" w:themeColor="text1"/>
          <w:sz w:val="28"/>
          <w:szCs w:val="28"/>
        </w:rPr>
        <w:fldChar w:fldCharType="end"/>
      </w:r>
      <w:bookmarkEnd w:id="37"/>
      <w:r w:rsidR="001D42AB">
        <w:rPr>
          <w:rFonts w:asciiTheme="majorBidi" w:hAnsiTheme="majorBidi" w:cstheme="majorBidi"/>
          <w:color w:val="000000" w:themeColor="text1"/>
          <w:sz w:val="28"/>
          <w:szCs w:val="28"/>
        </w:rPr>
        <w:t xml:space="preserve"> </w:t>
      </w:r>
      <w:r w:rsidRPr="00311AFC">
        <w:rPr>
          <w:rFonts w:asciiTheme="majorBidi" w:hAnsiTheme="majorBidi" w:cstheme="majorBidi"/>
          <w:color w:val="000000" w:themeColor="text1"/>
          <w:sz w:val="28"/>
          <w:szCs w:val="28"/>
        </w:rPr>
        <w:t>Mishnah, Sukkah 5:1-4.</w:t>
      </w:r>
    </w:p>
    <w:bookmarkStart w:id="38" w:name="footnote8a5577273"/>
    <w:p w14:paraId="2CF39666" w14:textId="2470F2B2" w:rsidR="00311AFC" w:rsidRPr="00311AFC" w:rsidRDefault="00311AFC" w:rsidP="001D42AB">
      <w:pPr>
        <w:pStyle w:val="NoSpacing"/>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"https://www.chabad.org/library/article_cdo/aid/5577273/jewish/The-Levite-Choir-and-Orchestra-What-Who-and-How.htm" \l "footnoteRef8a5577273"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rPr>
        <w:t>8.</w:t>
      </w:r>
      <w:r w:rsidRPr="00311AFC">
        <w:rPr>
          <w:rFonts w:asciiTheme="majorBidi" w:hAnsiTheme="majorBidi" w:cstheme="majorBidi"/>
          <w:color w:val="000000" w:themeColor="text1"/>
          <w:sz w:val="28"/>
          <w:szCs w:val="28"/>
        </w:rPr>
        <w:fldChar w:fldCharType="end"/>
      </w:r>
      <w:bookmarkEnd w:id="38"/>
      <w:r w:rsidR="001D42AB">
        <w:rPr>
          <w:rFonts w:asciiTheme="majorBidi" w:hAnsiTheme="majorBidi" w:cstheme="majorBidi"/>
          <w:color w:val="000000" w:themeColor="text1"/>
          <w:sz w:val="28"/>
          <w:szCs w:val="28"/>
        </w:rPr>
        <w:t xml:space="preserve"> </w:t>
      </w:r>
      <w:r w:rsidRPr="00311AFC">
        <w:rPr>
          <w:rFonts w:asciiTheme="majorBidi" w:hAnsiTheme="majorBidi" w:cstheme="majorBidi"/>
          <w:color w:val="000000" w:themeColor="text1"/>
          <w:sz w:val="28"/>
          <w:szCs w:val="28"/>
        </w:rPr>
        <w:t>Mishnah, Bikkurim 3:4.</w:t>
      </w:r>
    </w:p>
    <w:bookmarkStart w:id="39" w:name="footnote9a5577273"/>
    <w:p w14:paraId="2A86B8FB" w14:textId="60D237E6" w:rsidR="00311AFC" w:rsidRPr="00311AFC" w:rsidRDefault="00311AFC" w:rsidP="001D42AB">
      <w:pPr>
        <w:pStyle w:val="NoSpacing"/>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"https://www.chabad.org/library/article_cdo/aid/5577273/jewish/The-Levite-Choir-and-Orchestra-What-Who-and-How.htm" \l "footnoteRef9a5577273"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rPr>
        <w:t>9.</w:t>
      </w:r>
      <w:r w:rsidRPr="00311AFC">
        <w:rPr>
          <w:rFonts w:asciiTheme="majorBidi" w:hAnsiTheme="majorBidi" w:cstheme="majorBidi"/>
          <w:color w:val="000000" w:themeColor="text1"/>
          <w:sz w:val="28"/>
          <w:szCs w:val="28"/>
        </w:rPr>
        <w:fldChar w:fldCharType="end"/>
      </w:r>
      <w:bookmarkEnd w:id="39"/>
      <w:r w:rsidR="001D42AB">
        <w:rPr>
          <w:rFonts w:asciiTheme="majorBidi" w:hAnsiTheme="majorBidi" w:cstheme="majorBidi"/>
          <w:color w:val="000000" w:themeColor="text1"/>
          <w:sz w:val="28"/>
          <w:szCs w:val="28"/>
        </w:rPr>
        <w:t xml:space="preserve"> </w:t>
      </w:r>
      <w:r w:rsidRPr="00311AFC">
        <w:rPr>
          <w:rFonts w:asciiTheme="majorBidi" w:hAnsiTheme="majorBidi" w:cstheme="majorBidi"/>
          <w:color w:val="000000" w:themeColor="text1"/>
          <w:sz w:val="28"/>
          <w:szCs w:val="28"/>
        </w:rPr>
        <w:t>See </w:t>
      </w:r>
      <w:proofErr w:type="spellStart"/>
      <w:r w:rsidRPr="00311AFC">
        <w:rPr>
          <w:rFonts w:asciiTheme="majorBidi" w:hAnsiTheme="majorBidi" w:cstheme="majorBidi"/>
          <w:i/>
          <w:iCs/>
          <w:color w:val="000000" w:themeColor="text1"/>
          <w:sz w:val="28"/>
          <w:szCs w:val="28"/>
        </w:rPr>
        <w:t>Hadar</w:t>
      </w:r>
      <w:proofErr w:type="spellEnd"/>
      <w:r w:rsidRPr="00311AFC">
        <w:rPr>
          <w:rFonts w:asciiTheme="majorBidi" w:hAnsiTheme="majorBidi" w:cstheme="majorBidi"/>
          <w:i/>
          <w:iCs/>
          <w:color w:val="000000" w:themeColor="text1"/>
          <w:sz w:val="28"/>
          <w:szCs w:val="28"/>
        </w:rPr>
        <w:t xml:space="preserve"> Yaakov</w:t>
      </w:r>
      <w:r w:rsidRPr="00311AFC">
        <w:rPr>
          <w:rFonts w:asciiTheme="majorBidi" w:hAnsiTheme="majorBidi" w:cstheme="majorBidi"/>
          <w:color w:val="000000" w:themeColor="text1"/>
          <w:sz w:val="28"/>
          <w:szCs w:val="28"/>
        </w:rPr>
        <w:t> 4:37; </w:t>
      </w:r>
      <w:r w:rsidRPr="00311AFC">
        <w:rPr>
          <w:rFonts w:asciiTheme="majorBidi" w:hAnsiTheme="majorBidi" w:cstheme="majorBidi"/>
          <w:i/>
          <w:iCs/>
          <w:color w:val="000000" w:themeColor="text1"/>
          <w:sz w:val="28"/>
          <w:szCs w:val="28"/>
        </w:rPr>
        <w:t xml:space="preserve">Hashem </w:t>
      </w:r>
      <w:proofErr w:type="spellStart"/>
      <w:r w:rsidRPr="00311AFC">
        <w:rPr>
          <w:rFonts w:asciiTheme="majorBidi" w:hAnsiTheme="majorBidi" w:cstheme="majorBidi"/>
          <w:i/>
          <w:iCs/>
          <w:color w:val="000000" w:themeColor="text1"/>
          <w:sz w:val="28"/>
          <w:szCs w:val="28"/>
        </w:rPr>
        <w:t>Ozeri</w:t>
      </w:r>
      <w:proofErr w:type="spellEnd"/>
      <w:r w:rsidRPr="00311AFC">
        <w:rPr>
          <w:rFonts w:asciiTheme="majorBidi" w:hAnsiTheme="majorBidi" w:cstheme="majorBidi"/>
          <w:i/>
          <w:iCs/>
          <w:color w:val="000000" w:themeColor="text1"/>
          <w:sz w:val="28"/>
          <w:szCs w:val="28"/>
        </w:rPr>
        <w:t xml:space="preserve"> - </w:t>
      </w:r>
      <w:proofErr w:type="spellStart"/>
      <w:r w:rsidRPr="00311AFC">
        <w:rPr>
          <w:rFonts w:asciiTheme="majorBidi" w:hAnsiTheme="majorBidi" w:cstheme="majorBidi"/>
          <w:i/>
          <w:iCs/>
          <w:color w:val="000000" w:themeColor="text1"/>
          <w:sz w:val="28"/>
          <w:szCs w:val="28"/>
        </w:rPr>
        <w:t>Bedinei</w:t>
      </w:r>
      <w:proofErr w:type="spellEnd"/>
      <w:r w:rsidRPr="00311AFC">
        <w:rPr>
          <w:rFonts w:asciiTheme="majorBidi" w:hAnsiTheme="majorBidi" w:cstheme="majorBidi"/>
          <w:i/>
          <w:iCs/>
          <w:color w:val="000000" w:themeColor="text1"/>
          <w:sz w:val="28"/>
          <w:szCs w:val="28"/>
        </w:rPr>
        <w:t xml:space="preserve"> </w:t>
      </w:r>
      <w:proofErr w:type="spellStart"/>
      <w:r w:rsidRPr="00311AFC">
        <w:rPr>
          <w:rFonts w:asciiTheme="majorBidi" w:hAnsiTheme="majorBidi" w:cstheme="majorBidi"/>
          <w:i/>
          <w:iCs/>
          <w:color w:val="000000" w:themeColor="text1"/>
          <w:sz w:val="28"/>
          <w:szCs w:val="28"/>
        </w:rPr>
        <w:t>Shirah</w:t>
      </w:r>
      <w:proofErr w:type="spellEnd"/>
      <w:r w:rsidRPr="00311AFC">
        <w:rPr>
          <w:rFonts w:asciiTheme="majorBidi" w:hAnsiTheme="majorBidi" w:cstheme="majorBidi"/>
          <w:i/>
          <w:iCs/>
          <w:color w:val="000000" w:themeColor="text1"/>
          <w:sz w:val="28"/>
          <w:szCs w:val="28"/>
        </w:rPr>
        <w:t>,</w:t>
      </w:r>
      <w:r w:rsidRPr="00311AFC">
        <w:rPr>
          <w:rFonts w:asciiTheme="majorBidi" w:hAnsiTheme="majorBidi" w:cstheme="majorBidi"/>
          <w:color w:val="000000" w:themeColor="text1"/>
          <w:sz w:val="28"/>
          <w:szCs w:val="28"/>
        </w:rPr>
        <w:t> p. 35.</w:t>
      </w:r>
    </w:p>
    <w:bookmarkStart w:id="40" w:name="footnote10a5577273"/>
    <w:p w14:paraId="17F9B567" w14:textId="460561CE" w:rsidR="00311AFC" w:rsidRPr="00311AFC" w:rsidRDefault="00311AFC" w:rsidP="001D42AB">
      <w:pPr>
        <w:pStyle w:val="NoSpacing"/>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"https://www.chabad.org/library/article_cdo/aid/5577273/jewish/The-Levite-Choir-and-Orchestra-What-Who-and-How.htm" \l "footnoteRef10a5577273"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rPr>
        <w:t>10.</w:t>
      </w:r>
      <w:r w:rsidRPr="00311AFC">
        <w:rPr>
          <w:rFonts w:asciiTheme="majorBidi" w:hAnsiTheme="majorBidi" w:cstheme="majorBidi"/>
          <w:color w:val="000000" w:themeColor="text1"/>
          <w:sz w:val="28"/>
          <w:szCs w:val="28"/>
        </w:rPr>
        <w:fldChar w:fldCharType="end"/>
      </w:r>
      <w:bookmarkEnd w:id="40"/>
      <w:r w:rsidR="001D42AB">
        <w:rPr>
          <w:rFonts w:asciiTheme="majorBidi" w:hAnsiTheme="majorBidi" w:cstheme="majorBidi"/>
          <w:color w:val="000000" w:themeColor="text1"/>
          <w:sz w:val="28"/>
          <w:szCs w:val="28"/>
        </w:rPr>
        <w:t xml:space="preserve"> </w:t>
      </w:r>
      <w:r w:rsidRPr="00311AFC">
        <w:rPr>
          <w:rFonts w:asciiTheme="majorBidi" w:hAnsiTheme="majorBidi" w:cstheme="majorBidi"/>
          <w:color w:val="000000" w:themeColor="text1"/>
          <w:sz w:val="28"/>
          <w:szCs w:val="28"/>
        </w:rPr>
        <w:t>See Zohar 3:32,71.</w:t>
      </w:r>
    </w:p>
    <w:bookmarkStart w:id="41" w:name="footnote11a5577273"/>
    <w:p w14:paraId="5C096401" w14:textId="0EE44ED3" w:rsidR="00311AFC" w:rsidRPr="00311AFC" w:rsidRDefault="00311AFC" w:rsidP="001D42AB">
      <w:pPr>
        <w:pStyle w:val="NoSpacing"/>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"https://www.chabad.org/library/article_cdo/aid/5577273/jewish/The-Levite-Choir-and-Orchestra-What-Who-and-How.htm" \l "footnoteRef11a5577273"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rPr>
        <w:t>11.</w:t>
      </w:r>
      <w:r w:rsidRPr="00311AFC">
        <w:rPr>
          <w:rFonts w:asciiTheme="majorBidi" w:hAnsiTheme="majorBidi" w:cstheme="majorBidi"/>
          <w:color w:val="000000" w:themeColor="text1"/>
          <w:sz w:val="28"/>
          <w:szCs w:val="28"/>
        </w:rPr>
        <w:fldChar w:fldCharType="end"/>
      </w:r>
      <w:bookmarkEnd w:id="41"/>
      <w:r w:rsidR="001D42AB">
        <w:rPr>
          <w:rFonts w:asciiTheme="majorBidi" w:hAnsiTheme="majorBidi" w:cstheme="majorBidi"/>
          <w:color w:val="000000" w:themeColor="text1"/>
          <w:sz w:val="28"/>
          <w:szCs w:val="28"/>
        </w:rPr>
        <w:t xml:space="preserve"> </w:t>
      </w:r>
      <w:r w:rsidRPr="00311AFC">
        <w:rPr>
          <w:rFonts w:asciiTheme="majorBidi" w:hAnsiTheme="majorBidi" w:cstheme="majorBidi"/>
          <w:color w:val="000000" w:themeColor="text1"/>
          <w:sz w:val="28"/>
          <w:szCs w:val="28"/>
        </w:rPr>
        <w:t>Rabbi Avraham Bar Yitzchak of Granada (c.1340-1440) in </w:t>
      </w:r>
      <w:r w:rsidRPr="00311AFC">
        <w:rPr>
          <w:rFonts w:asciiTheme="majorBidi" w:hAnsiTheme="majorBidi" w:cstheme="majorBidi"/>
          <w:i/>
          <w:iCs/>
          <w:color w:val="000000" w:themeColor="text1"/>
          <w:sz w:val="28"/>
          <w:szCs w:val="28"/>
        </w:rPr>
        <w:t>Brit</w:t>
      </w:r>
      <w:r w:rsidRPr="00311AFC">
        <w:rPr>
          <w:rFonts w:asciiTheme="majorBidi" w:hAnsiTheme="majorBidi" w:cstheme="majorBidi"/>
          <w:color w:val="000000" w:themeColor="text1"/>
          <w:sz w:val="28"/>
          <w:szCs w:val="28"/>
        </w:rPr>
        <w:t> </w:t>
      </w:r>
      <w:proofErr w:type="spellStart"/>
      <w:r w:rsidRPr="00311AFC">
        <w:rPr>
          <w:rFonts w:asciiTheme="majorBidi" w:hAnsiTheme="majorBidi" w:cstheme="majorBidi"/>
          <w:i/>
          <w:iCs/>
          <w:color w:val="000000" w:themeColor="text1"/>
          <w:sz w:val="28"/>
          <w:szCs w:val="28"/>
        </w:rPr>
        <w:t>Menuchah</w:t>
      </w:r>
      <w:proofErr w:type="spellEnd"/>
      <w:r w:rsidRPr="00311AFC">
        <w:rPr>
          <w:rFonts w:asciiTheme="majorBidi" w:hAnsiTheme="majorBidi" w:cstheme="majorBidi"/>
          <w:color w:val="000000" w:themeColor="text1"/>
          <w:sz w:val="28"/>
          <w:szCs w:val="28"/>
        </w:rPr>
        <w:t>, </w:t>
      </w:r>
      <w:proofErr w:type="spellStart"/>
      <w:r w:rsidRPr="00311AFC">
        <w:rPr>
          <w:rFonts w:asciiTheme="majorBidi" w:hAnsiTheme="majorBidi" w:cstheme="majorBidi"/>
          <w:i/>
          <w:iCs/>
          <w:color w:val="000000" w:themeColor="text1"/>
          <w:sz w:val="28"/>
          <w:szCs w:val="28"/>
        </w:rPr>
        <w:t>nikud</w:t>
      </w:r>
      <w:proofErr w:type="spellEnd"/>
      <w:r w:rsidRPr="00311AFC">
        <w:rPr>
          <w:rFonts w:asciiTheme="majorBidi" w:hAnsiTheme="majorBidi" w:cstheme="majorBidi"/>
          <w:color w:val="000000" w:themeColor="text1"/>
          <w:sz w:val="28"/>
          <w:szCs w:val="28"/>
        </w:rPr>
        <w:t> 5.</w:t>
      </w:r>
    </w:p>
    <w:bookmarkStart w:id="42" w:name="footnote12a5577273"/>
    <w:p w14:paraId="2FCC8957" w14:textId="6A34913B" w:rsidR="00311AFC" w:rsidRPr="00311AFC" w:rsidRDefault="00311AFC" w:rsidP="001D42AB">
      <w:pPr>
        <w:pStyle w:val="NoSpacing"/>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"https://www.chabad.org/library/article_cdo/aid/5577273/jewish/The-Levite-Choir-and-Orchestra-What-Who-and-How.htm" \l "footnoteRef12a5577273"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rPr>
        <w:t>12.</w:t>
      </w:r>
      <w:r w:rsidRPr="00311AFC">
        <w:rPr>
          <w:rFonts w:asciiTheme="majorBidi" w:hAnsiTheme="majorBidi" w:cstheme="majorBidi"/>
          <w:color w:val="000000" w:themeColor="text1"/>
          <w:sz w:val="28"/>
          <w:szCs w:val="28"/>
        </w:rPr>
        <w:fldChar w:fldCharType="end"/>
      </w:r>
      <w:bookmarkEnd w:id="42"/>
      <w:r w:rsidR="001D42AB">
        <w:rPr>
          <w:rFonts w:asciiTheme="majorBidi" w:hAnsiTheme="majorBidi" w:cstheme="majorBidi"/>
          <w:color w:val="000000" w:themeColor="text1"/>
          <w:sz w:val="28"/>
          <w:szCs w:val="28"/>
        </w:rPr>
        <w:t xml:space="preserve"> </w:t>
      </w:r>
      <w:proofErr w:type="spellStart"/>
      <w:r w:rsidRPr="00311AFC">
        <w:rPr>
          <w:rFonts w:asciiTheme="majorBidi" w:hAnsiTheme="majorBidi" w:cstheme="majorBidi"/>
          <w:i/>
          <w:iCs/>
          <w:color w:val="000000" w:themeColor="text1"/>
          <w:sz w:val="28"/>
          <w:szCs w:val="28"/>
        </w:rPr>
        <w:t>Mishneh</w:t>
      </w:r>
      <w:proofErr w:type="spellEnd"/>
      <w:r w:rsidRPr="00311AFC">
        <w:rPr>
          <w:rFonts w:asciiTheme="majorBidi" w:hAnsiTheme="majorBidi" w:cstheme="majorBidi"/>
          <w:i/>
          <w:iCs/>
          <w:color w:val="000000" w:themeColor="text1"/>
          <w:sz w:val="28"/>
          <w:szCs w:val="28"/>
        </w:rPr>
        <w:t xml:space="preserve"> Torah, </w:t>
      </w:r>
      <w:proofErr w:type="spellStart"/>
      <w:r w:rsidRPr="00311AFC">
        <w:rPr>
          <w:rFonts w:asciiTheme="majorBidi" w:hAnsiTheme="majorBidi" w:cstheme="majorBidi"/>
          <w:i/>
          <w:iCs/>
          <w:color w:val="000000" w:themeColor="text1"/>
          <w:sz w:val="28"/>
          <w:szCs w:val="28"/>
        </w:rPr>
        <w:t>Klei</w:t>
      </w:r>
      <w:proofErr w:type="spellEnd"/>
      <w:r w:rsidRPr="00311AFC">
        <w:rPr>
          <w:rFonts w:asciiTheme="majorBidi" w:hAnsiTheme="majorBidi" w:cstheme="majorBidi"/>
          <w:i/>
          <w:iCs/>
          <w:color w:val="000000" w:themeColor="text1"/>
          <w:sz w:val="28"/>
          <w:szCs w:val="28"/>
        </w:rPr>
        <w:t xml:space="preserve"> </w:t>
      </w:r>
      <w:proofErr w:type="spellStart"/>
      <w:r w:rsidRPr="00311AFC">
        <w:rPr>
          <w:rFonts w:asciiTheme="majorBidi" w:hAnsiTheme="majorBidi" w:cstheme="majorBidi"/>
          <w:i/>
          <w:iCs/>
          <w:color w:val="000000" w:themeColor="text1"/>
          <w:sz w:val="28"/>
          <w:szCs w:val="28"/>
        </w:rPr>
        <w:t>Hamikdash</w:t>
      </w:r>
      <w:proofErr w:type="spellEnd"/>
      <w:r w:rsidRPr="00311AFC">
        <w:rPr>
          <w:rFonts w:asciiTheme="majorBidi" w:hAnsiTheme="majorBidi" w:cstheme="majorBidi"/>
          <w:color w:val="000000" w:themeColor="text1"/>
          <w:sz w:val="28"/>
          <w:szCs w:val="28"/>
        </w:rPr>
        <w:t> 3:4.</w:t>
      </w:r>
    </w:p>
    <w:bookmarkStart w:id="43" w:name="footnote13a5577273"/>
    <w:p w14:paraId="0BA62712" w14:textId="004E3EBB" w:rsidR="00311AFC" w:rsidRPr="00311AFC" w:rsidRDefault="00311AFC" w:rsidP="001D42AB">
      <w:pPr>
        <w:pStyle w:val="NoSpacing"/>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"https://www.chabad.org/library/article_cdo/aid/5577273/jewish/The-Levite-Choir-and-Orchestra-What-Who-and-How.htm" \l "footnoteRef13a5577273"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rPr>
        <w:t>13.</w:t>
      </w:r>
      <w:r w:rsidRPr="00311AFC">
        <w:rPr>
          <w:rFonts w:asciiTheme="majorBidi" w:hAnsiTheme="majorBidi" w:cstheme="majorBidi"/>
          <w:color w:val="000000" w:themeColor="text1"/>
          <w:sz w:val="28"/>
          <w:szCs w:val="28"/>
        </w:rPr>
        <w:fldChar w:fldCharType="end"/>
      </w:r>
      <w:bookmarkEnd w:id="43"/>
      <w:r w:rsidR="001D42AB">
        <w:rPr>
          <w:rFonts w:asciiTheme="majorBidi" w:hAnsiTheme="majorBidi" w:cstheme="majorBidi"/>
          <w:color w:val="000000" w:themeColor="text1"/>
          <w:sz w:val="28"/>
          <w:szCs w:val="28"/>
        </w:rPr>
        <w:t xml:space="preserve"> </w:t>
      </w:r>
      <w:r w:rsidRPr="00311AFC">
        <w:rPr>
          <w:rFonts w:asciiTheme="majorBidi" w:hAnsiTheme="majorBidi" w:cstheme="majorBidi"/>
          <w:color w:val="000000" w:themeColor="text1"/>
          <w:sz w:val="28"/>
          <w:szCs w:val="28"/>
        </w:rPr>
        <w:t xml:space="preserve">Mishnah, </w:t>
      </w:r>
      <w:proofErr w:type="spellStart"/>
      <w:r w:rsidRPr="00311AFC">
        <w:rPr>
          <w:rFonts w:asciiTheme="majorBidi" w:hAnsiTheme="majorBidi" w:cstheme="majorBidi"/>
          <w:color w:val="000000" w:themeColor="text1"/>
          <w:sz w:val="28"/>
          <w:szCs w:val="28"/>
        </w:rPr>
        <w:t>Middot</w:t>
      </w:r>
      <w:proofErr w:type="spellEnd"/>
      <w:r w:rsidRPr="00311AFC">
        <w:rPr>
          <w:rFonts w:asciiTheme="majorBidi" w:hAnsiTheme="majorBidi" w:cstheme="majorBidi"/>
          <w:color w:val="000000" w:themeColor="text1"/>
          <w:sz w:val="28"/>
          <w:szCs w:val="28"/>
        </w:rPr>
        <w:t xml:space="preserve"> 2:6.</w:t>
      </w:r>
    </w:p>
    <w:bookmarkStart w:id="44" w:name="footnote14a5577273"/>
    <w:p w14:paraId="23EC0266" w14:textId="48FCA086" w:rsidR="00311AFC" w:rsidRPr="00311AFC" w:rsidRDefault="00311AFC" w:rsidP="001D42AB">
      <w:pPr>
        <w:pStyle w:val="NoSpacing"/>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"https://www.chabad.org/library/article_cdo/aid/5577273/jewish/The-Levite-Choir-and-Orchestra-What-Who-and-How.htm" \l "footnoteRef14a5577273"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rPr>
        <w:t>14.</w:t>
      </w:r>
      <w:r w:rsidRPr="00311AFC">
        <w:rPr>
          <w:rFonts w:asciiTheme="majorBidi" w:hAnsiTheme="majorBidi" w:cstheme="majorBidi"/>
          <w:color w:val="000000" w:themeColor="text1"/>
          <w:sz w:val="28"/>
          <w:szCs w:val="28"/>
        </w:rPr>
        <w:fldChar w:fldCharType="end"/>
      </w:r>
      <w:bookmarkEnd w:id="44"/>
      <w:r w:rsidR="001D42AB">
        <w:rPr>
          <w:rFonts w:asciiTheme="majorBidi" w:hAnsiTheme="majorBidi" w:cstheme="majorBidi"/>
          <w:color w:val="000000" w:themeColor="text1"/>
          <w:sz w:val="28"/>
          <w:szCs w:val="28"/>
        </w:rPr>
        <w:t xml:space="preserve"> </w:t>
      </w:r>
      <w:r w:rsidRPr="00311AFC">
        <w:rPr>
          <w:rFonts w:asciiTheme="majorBidi" w:hAnsiTheme="majorBidi" w:cstheme="majorBidi"/>
          <w:color w:val="000000" w:themeColor="text1"/>
          <w:sz w:val="28"/>
          <w:szCs w:val="28"/>
        </w:rPr>
        <w:t xml:space="preserve">See Mishnah, </w:t>
      </w:r>
      <w:proofErr w:type="spellStart"/>
      <w:r w:rsidRPr="00311AFC">
        <w:rPr>
          <w:rFonts w:asciiTheme="majorBidi" w:hAnsiTheme="majorBidi" w:cstheme="majorBidi"/>
          <w:color w:val="000000" w:themeColor="text1"/>
          <w:sz w:val="28"/>
          <w:szCs w:val="28"/>
        </w:rPr>
        <w:t>Arachin</w:t>
      </w:r>
      <w:proofErr w:type="spellEnd"/>
      <w:r w:rsidRPr="00311AFC">
        <w:rPr>
          <w:rFonts w:asciiTheme="majorBidi" w:hAnsiTheme="majorBidi" w:cstheme="majorBidi"/>
          <w:color w:val="000000" w:themeColor="text1"/>
          <w:sz w:val="28"/>
          <w:szCs w:val="28"/>
        </w:rPr>
        <w:t xml:space="preserve"> 2:6.</w:t>
      </w:r>
    </w:p>
    <w:bookmarkStart w:id="45" w:name="footnote15a5577273"/>
    <w:p w14:paraId="10E4E122" w14:textId="08E7E15F" w:rsidR="00311AFC" w:rsidRPr="00311AFC" w:rsidRDefault="00311AFC" w:rsidP="001D42AB">
      <w:pPr>
        <w:pStyle w:val="NoSpacing"/>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"https://www.chabad.org/library/article_cdo/aid/5577273/jewish/The-Levite-Choir-and-Orchestra-What-Who-and-How.htm" \l "footnoteRef15a5577273"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rPr>
        <w:t>15.</w:t>
      </w:r>
      <w:r w:rsidRPr="00311AFC">
        <w:rPr>
          <w:rFonts w:asciiTheme="majorBidi" w:hAnsiTheme="majorBidi" w:cstheme="majorBidi"/>
          <w:color w:val="000000" w:themeColor="text1"/>
          <w:sz w:val="28"/>
          <w:szCs w:val="28"/>
        </w:rPr>
        <w:fldChar w:fldCharType="end"/>
      </w:r>
      <w:bookmarkEnd w:id="45"/>
      <w:r w:rsidR="001D42AB">
        <w:rPr>
          <w:rFonts w:asciiTheme="majorBidi" w:hAnsiTheme="majorBidi" w:cstheme="majorBidi"/>
          <w:color w:val="000000" w:themeColor="text1"/>
          <w:sz w:val="28"/>
          <w:szCs w:val="28"/>
        </w:rPr>
        <w:t xml:space="preserve"> </w:t>
      </w:r>
      <w:r w:rsidRPr="00311AFC">
        <w:rPr>
          <w:rFonts w:asciiTheme="majorBidi" w:hAnsiTheme="majorBidi" w:cstheme="majorBidi"/>
          <w:color w:val="000000" w:themeColor="text1"/>
          <w:sz w:val="28"/>
          <w:szCs w:val="28"/>
        </w:rPr>
        <w:t xml:space="preserve">Mishnah, </w:t>
      </w:r>
      <w:proofErr w:type="spellStart"/>
      <w:r w:rsidRPr="00311AFC">
        <w:rPr>
          <w:rFonts w:asciiTheme="majorBidi" w:hAnsiTheme="majorBidi" w:cstheme="majorBidi"/>
          <w:color w:val="000000" w:themeColor="text1"/>
          <w:sz w:val="28"/>
          <w:szCs w:val="28"/>
        </w:rPr>
        <w:t>Middot</w:t>
      </w:r>
      <w:proofErr w:type="spellEnd"/>
      <w:r w:rsidRPr="00311AFC">
        <w:rPr>
          <w:rFonts w:asciiTheme="majorBidi" w:hAnsiTheme="majorBidi" w:cstheme="majorBidi"/>
          <w:color w:val="000000" w:themeColor="text1"/>
          <w:sz w:val="28"/>
          <w:szCs w:val="28"/>
        </w:rPr>
        <w:t xml:space="preserve"> 2:5.</w:t>
      </w:r>
    </w:p>
    <w:bookmarkStart w:id="46" w:name="footnote16a5577273"/>
    <w:p w14:paraId="32157900" w14:textId="042BDA5C" w:rsidR="00311AFC" w:rsidRPr="00311AFC" w:rsidRDefault="00311AFC" w:rsidP="001D42AB">
      <w:pPr>
        <w:pStyle w:val="NoSpacing"/>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lastRenderedPageBreak/>
        <w:fldChar w:fldCharType="begin"/>
      </w:r>
      <w:r w:rsidRPr="00311AFC">
        <w:rPr>
          <w:rFonts w:asciiTheme="majorBidi" w:hAnsiTheme="majorBidi" w:cstheme="majorBidi"/>
          <w:color w:val="000000" w:themeColor="text1"/>
          <w:sz w:val="28"/>
          <w:szCs w:val="28"/>
        </w:rPr>
        <w:instrText xml:space="preserve"> HYPERLINK "https://www.chabad.org/library/article_cdo/aid/5577273/jewish/The-Levite-Choir-and-Orchestra-What-Who-and-How.htm" \l "footnoteRef16a5577273"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rPr>
        <w:t>16.</w:t>
      </w:r>
      <w:r w:rsidRPr="00311AFC">
        <w:rPr>
          <w:rFonts w:asciiTheme="majorBidi" w:hAnsiTheme="majorBidi" w:cstheme="majorBidi"/>
          <w:color w:val="000000" w:themeColor="text1"/>
          <w:sz w:val="28"/>
          <w:szCs w:val="28"/>
        </w:rPr>
        <w:fldChar w:fldCharType="end"/>
      </w:r>
      <w:bookmarkEnd w:id="46"/>
      <w:r w:rsidR="001D42AB">
        <w:rPr>
          <w:rFonts w:asciiTheme="majorBidi" w:hAnsiTheme="majorBidi" w:cstheme="majorBidi"/>
          <w:color w:val="000000" w:themeColor="text1"/>
          <w:sz w:val="28"/>
          <w:szCs w:val="28"/>
        </w:rPr>
        <w:t xml:space="preserve"> </w:t>
      </w:r>
      <w:r w:rsidRPr="00311AFC">
        <w:rPr>
          <w:rFonts w:asciiTheme="majorBidi" w:hAnsiTheme="majorBidi" w:cstheme="majorBidi"/>
          <w:color w:val="000000" w:themeColor="text1"/>
          <w:sz w:val="28"/>
          <w:szCs w:val="28"/>
        </w:rPr>
        <w:t xml:space="preserve">Mishnah, </w:t>
      </w:r>
      <w:proofErr w:type="spellStart"/>
      <w:r w:rsidRPr="00311AFC">
        <w:rPr>
          <w:rFonts w:asciiTheme="majorBidi" w:hAnsiTheme="majorBidi" w:cstheme="majorBidi"/>
          <w:color w:val="000000" w:themeColor="text1"/>
          <w:sz w:val="28"/>
          <w:szCs w:val="28"/>
        </w:rPr>
        <w:t>Middot</w:t>
      </w:r>
      <w:proofErr w:type="spellEnd"/>
      <w:r w:rsidRPr="00311AFC">
        <w:rPr>
          <w:rFonts w:asciiTheme="majorBidi" w:hAnsiTheme="majorBidi" w:cstheme="majorBidi"/>
          <w:color w:val="000000" w:themeColor="text1"/>
          <w:sz w:val="28"/>
          <w:szCs w:val="28"/>
        </w:rPr>
        <w:t xml:space="preserve"> 2:5; Mishnah, Sukkah 5:4.</w:t>
      </w:r>
    </w:p>
    <w:bookmarkStart w:id="47" w:name="footnote17a5577273"/>
    <w:p w14:paraId="470050AA" w14:textId="2CED125E" w:rsidR="00311AFC" w:rsidRPr="00311AFC" w:rsidRDefault="00311AFC" w:rsidP="001D42AB">
      <w:pPr>
        <w:pStyle w:val="NoSpacing"/>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"https://www.chabad.org/library/article_cdo/aid/5577273/jewish/The-Levite-Choir-and-Orchestra-What-Who-and-How.htm" \l "footnoteRef17a5577273"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rPr>
        <w:t>17.</w:t>
      </w:r>
      <w:r w:rsidRPr="00311AFC">
        <w:rPr>
          <w:rFonts w:asciiTheme="majorBidi" w:hAnsiTheme="majorBidi" w:cstheme="majorBidi"/>
          <w:color w:val="000000" w:themeColor="text1"/>
          <w:sz w:val="28"/>
          <w:szCs w:val="28"/>
        </w:rPr>
        <w:fldChar w:fldCharType="end"/>
      </w:r>
      <w:bookmarkEnd w:id="47"/>
      <w:r w:rsidR="001D42AB">
        <w:rPr>
          <w:rFonts w:asciiTheme="majorBidi" w:hAnsiTheme="majorBidi" w:cstheme="majorBidi"/>
          <w:color w:val="000000" w:themeColor="text1"/>
          <w:sz w:val="28"/>
          <w:szCs w:val="28"/>
        </w:rPr>
        <w:t xml:space="preserve"> </w:t>
      </w:r>
      <w:r w:rsidRPr="00311AFC">
        <w:rPr>
          <w:rFonts w:asciiTheme="majorBidi" w:hAnsiTheme="majorBidi" w:cstheme="majorBidi"/>
          <w:color w:val="000000" w:themeColor="text1"/>
          <w:sz w:val="28"/>
          <w:szCs w:val="28"/>
        </w:rPr>
        <w:t xml:space="preserve">See </w:t>
      </w:r>
      <w:proofErr w:type="spellStart"/>
      <w:r w:rsidRPr="00311AFC">
        <w:rPr>
          <w:rFonts w:asciiTheme="majorBidi" w:hAnsiTheme="majorBidi" w:cstheme="majorBidi"/>
          <w:color w:val="000000" w:themeColor="text1"/>
          <w:sz w:val="28"/>
          <w:szCs w:val="28"/>
        </w:rPr>
        <w:t>Rashi</w:t>
      </w:r>
      <w:proofErr w:type="spellEnd"/>
      <w:r w:rsidRPr="00311AFC">
        <w:rPr>
          <w:rFonts w:asciiTheme="majorBidi" w:hAnsiTheme="majorBidi" w:cstheme="majorBidi"/>
          <w:color w:val="000000" w:themeColor="text1"/>
          <w:sz w:val="28"/>
          <w:szCs w:val="28"/>
        </w:rPr>
        <w:t xml:space="preserve"> on Talmud 51b; see also </w:t>
      </w:r>
      <w:proofErr w:type="spellStart"/>
      <w:r w:rsidRPr="00311AFC">
        <w:rPr>
          <w:rFonts w:asciiTheme="majorBidi" w:hAnsiTheme="majorBidi" w:cstheme="majorBidi"/>
          <w:i/>
          <w:iCs/>
          <w:color w:val="000000" w:themeColor="text1"/>
          <w:sz w:val="28"/>
          <w:szCs w:val="28"/>
        </w:rPr>
        <w:t>Mishneh</w:t>
      </w:r>
      <w:proofErr w:type="spellEnd"/>
      <w:r w:rsidRPr="00311AFC">
        <w:rPr>
          <w:rFonts w:asciiTheme="majorBidi" w:hAnsiTheme="majorBidi" w:cstheme="majorBidi"/>
          <w:i/>
          <w:iCs/>
          <w:color w:val="000000" w:themeColor="text1"/>
          <w:sz w:val="28"/>
          <w:szCs w:val="28"/>
        </w:rPr>
        <w:t xml:space="preserve"> Torah, </w:t>
      </w:r>
      <w:proofErr w:type="spellStart"/>
      <w:r w:rsidRPr="00311AFC">
        <w:rPr>
          <w:rFonts w:asciiTheme="majorBidi" w:hAnsiTheme="majorBidi" w:cstheme="majorBidi"/>
          <w:i/>
          <w:iCs/>
          <w:color w:val="000000" w:themeColor="text1"/>
          <w:sz w:val="28"/>
          <w:szCs w:val="28"/>
        </w:rPr>
        <w:t>Hilchot</w:t>
      </w:r>
      <w:proofErr w:type="spellEnd"/>
      <w:r w:rsidRPr="00311AFC">
        <w:rPr>
          <w:rFonts w:asciiTheme="majorBidi" w:hAnsiTheme="majorBidi" w:cstheme="majorBidi"/>
          <w:i/>
          <w:iCs/>
          <w:color w:val="000000" w:themeColor="text1"/>
          <w:sz w:val="28"/>
          <w:szCs w:val="28"/>
        </w:rPr>
        <w:t xml:space="preserve"> Beit </w:t>
      </w:r>
      <w:proofErr w:type="spellStart"/>
      <w:r w:rsidRPr="00311AFC">
        <w:rPr>
          <w:rFonts w:asciiTheme="majorBidi" w:hAnsiTheme="majorBidi" w:cstheme="majorBidi"/>
          <w:i/>
          <w:iCs/>
          <w:color w:val="000000" w:themeColor="text1"/>
          <w:sz w:val="28"/>
          <w:szCs w:val="28"/>
        </w:rPr>
        <w:t>Habechirah</w:t>
      </w:r>
      <w:proofErr w:type="spellEnd"/>
      <w:r w:rsidRPr="00311AFC">
        <w:rPr>
          <w:rFonts w:asciiTheme="majorBidi" w:hAnsiTheme="majorBidi" w:cstheme="majorBidi"/>
          <w:color w:val="000000" w:themeColor="text1"/>
          <w:sz w:val="28"/>
          <w:szCs w:val="28"/>
        </w:rPr>
        <w:t> 6:6.</w:t>
      </w:r>
    </w:p>
    <w:bookmarkStart w:id="48" w:name="footnote18a5577273"/>
    <w:p w14:paraId="505AD127" w14:textId="2D3BF816" w:rsidR="00311AFC" w:rsidRPr="00311AFC" w:rsidRDefault="00311AFC" w:rsidP="001D42AB">
      <w:pPr>
        <w:pStyle w:val="NoSpacing"/>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"https://www.chabad.org/library/article_cdo/aid/5577273/jewish/The-Levite-Choir-and-Orchestra-What-Who-and-How.htm" \l "footnoteRef18a5577273"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rPr>
        <w:t>18.</w:t>
      </w:r>
      <w:r w:rsidRPr="00311AFC">
        <w:rPr>
          <w:rFonts w:asciiTheme="majorBidi" w:hAnsiTheme="majorBidi" w:cstheme="majorBidi"/>
          <w:color w:val="000000" w:themeColor="text1"/>
          <w:sz w:val="28"/>
          <w:szCs w:val="28"/>
        </w:rPr>
        <w:fldChar w:fldCharType="end"/>
      </w:r>
      <w:bookmarkEnd w:id="48"/>
      <w:r w:rsidR="001D42AB">
        <w:rPr>
          <w:rFonts w:asciiTheme="majorBidi" w:hAnsiTheme="majorBidi" w:cstheme="majorBidi"/>
          <w:color w:val="000000" w:themeColor="text1"/>
          <w:sz w:val="28"/>
          <w:szCs w:val="28"/>
        </w:rPr>
        <w:t xml:space="preserve"> </w:t>
      </w:r>
      <w:r w:rsidRPr="00311AFC">
        <w:rPr>
          <w:rFonts w:asciiTheme="majorBidi" w:hAnsiTheme="majorBidi" w:cstheme="majorBidi"/>
          <w:color w:val="000000" w:themeColor="text1"/>
          <w:sz w:val="28"/>
          <w:szCs w:val="28"/>
        </w:rPr>
        <w:t xml:space="preserve">Mishnah, </w:t>
      </w:r>
      <w:proofErr w:type="spellStart"/>
      <w:r w:rsidRPr="00311AFC">
        <w:rPr>
          <w:rFonts w:asciiTheme="majorBidi" w:hAnsiTheme="majorBidi" w:cstheme="majorBidi"/>
          <w:color w:val="000000" w:themeColor="text1"/>
          <w:sz w:val="28"/>
          <w:szCs w:val="28"/>
        </w:rPr>
        <w:t>Arachin</w:t>
      </w:r>
      <w:proofErr w:type="spellEnd"/>
      <w:r w:rsidRPr="00311AFC">
        <w:rPr>
          <w:rFonts w:asciiTheme="majorBidi" w:hAnsiTheme="majorBidi" w:cstheme="majorBidi"/>
          <w:color w:val="000000" w:themeColor="text1"/>
          <w:sz w:val="28"/>
          <w:szCs w:val="28"/>
        </w:rPr>
        <w:t xml:space="preserve"> 2:6.</w:t>
      </w:r>
    </w:p>
    <w:bookmarkStart w:id="49" w:name="footnote19a5577273"/>
    <w:p w14:paraId="4BCD4B27" w14:textId="233819C8" w:rsidR="00311AFC" w:rsidRPr="00311AFC" w:rsidRDefault="00311AFC" w:rsidP="001D42AB">
      <w:pPr>
        <w:pStyle w:val="NoSpacing"/>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"https://www.chabad.org/library/article_cdo/aid/5577273/jewish/The-Levite-Choir-and-Orchestra-What-Who-and-How.htm" \l "footnoteRef19a5577273"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rPr>
        <w:t>19.</w:t>
      </w:r>
      <w:r w:rsidRPr="00311AFC">
        <w:rPr>
          <w:rFonts w:asciiTheme="majorBidi" w:hAnsiTheme="majorBidi" w:cstheme="majorBidi"/>
          <w:color w:val="000000" w:themeColor="text1"/>
          <w:sz w:val="28"/>
          <w:szCs w:val="28"/>
        </w:rPr>
        <w:fldChar w:fldCharType="end"/>
      </w:r>
      <w:bookmarkEnd w:id="49"/>
      <w:r w:rsidR="001D42AB">
        <w:rPr>
          <w:rFonts w:asciiTheme="majorBidi" w:hAnsiTheme="majorBidi" w:cstheme="majorBidi"/>
          <w:color w:val="000000" w:themeColor="text1"/>
          <w:sz w:val="28"/>
          <w:szCs w:val="28"/>
        </w:rPr>
        <w:t xml:space="preserve"> </w:t>
      </w:r>
      <w:r w:rsidRPr="00311AFC">
        <w:rPr>
          <w:rFonts w:asciiTheme="majorBidi" w:hAnsiTheme="majorBidi" w:cstheme="majorBidi"/>
          <w:color w:val="000000" w:themeColor="text1"/>
          <w:sz w:val="28"/>
          <w:szCs w:val="28"/>
        </w:rPr>
        <w:t>See </w:t>
      </w:r>
      <w:hyperlink r:id="rId32" w:anchor="v24" w:history="1">
        <w:r w:rsidRPr="00311AFC">
          <w:rPr>
            <w:rStyle w:val="Hyperlink"/>
            <w:rFonts w:asciiTheme="majorBidi" w:hAnsiTheme="majorBidi" w:cstheme="majorBidi"/>
            <w:color w:val="000000" w:themeColor="text1"/>
            <w:sz w:val="28"/>
            <w:szCs w:val="28"/>
            <w:u w:val="none"/>
          </w:rPr>
          <w:t>Numbers 8:24</w:t>
        </w:r>
      </w:hyperlink>
      <w:r w:rsidRPr="00311AFC">
        <w:rPr>
          <w:rFonts w:asciiTheme="majorBidi" w:hAnsiTheme="majorBidi" w:cstheme="majorBidi"/>
          <w:color w:val="000000" w:themeColor="text1"/>
          <w:sz w:val="28"/>
          <w:szCs w:val="28"/>
        </w:rPr>
        <w:t>, 4:3, and commentaries </w:t>
      </w:r>
      <w:r w:rsidRPr="00311AFC">
        <w:rPr>
          <w:rFonts w:asciiTheme="majorBidi" w:hAnsiTheme="majorBidi" w:cstheme="majorBidi"/>
          <w:i/>
          <w:iCs/>
          <w:color w:val="000000" w:themeColor="text1"/>
          <w:sz w:val="28"/>
          <w:szCs w:val="28"/>
        </w:rPr>
        <w:t>ad loc</w:t>
      </w:r>
      <w:r w:rsidRPr="00311AFC">
        <w:rPr>
          <w:rFonts w:asciiTheme="majorBidi" w:hAnsiTheme="majorBidi" w:cstheme="majorBidi"/>
          <w:color w:val="000000" w:themeColor="text1"/>
          <w:sz w:val="28"/>
          <w:szCs w:val="28"/>
        </w:rPr>
        <w:t>.</w:t>
      </w:r>
    </w:p>
    <w:bookmarkStart w:id="50" w:name="footnote20a5577273"/>
    <w:p w14:paraId="43C3C984" w14:textId="0D214766" w:rsidR="00311AFC" w:rsidRPr="00311AFC" w:rsidRDefault="00311AFC" w:rsidP="001D42AB">
      <w:pPr>
        <w:pStyle w:val="NoSpacing"/>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"https://www.chabad.org/library/article_cdo/aid/5577273/jewish/The-Levite-Choir-and-Orchestra-What-Who-and-How.htm" \l "footnoteRef20a5577273"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rPr>
        <w:t>20.</w:t>
      </w:r>
      <w:r w:rsidRPr="00311AFC">
        <w:rPr>
          <w:rFonts w:asciiTheme="majorBidi" w:hAnsiTheme="majorBidi" w:cstheme="majorBidi"/>
          <w:color w:val="000000" w:themeColor="text1"/>
          <w:sz w:val="28"/>
          <w:szCs w:val="28"/>
        </w:rPr>
        <w:fldChar w:fldCharType="end"/>
      </w:r>
      <w:bookmarkEnd w:id="50"/>
      <w:r w:rsidR="001D42AB">
        <w:rPr>
          <w:rFonts w:asciiTheme="majorBidi" w:hAnsiTheme="majorBidi" w:cstheme="majorBidi"/>
          <w:color w:val="000000" w:themeColor="text1"/>
          <w:sz w:val="28"/>
          <w:szCs w:val="28"/>
        </w:rPr>
        <w:t xml:space="preserve"> </w:t>
      </w:r>
      <w:r w:rsidRPr="00311AFC">
        <w:rPr>
          <w:rFonts w:asciiTheme="majorBidi" w:hAnsiTheme="majorBidi" w:cstheme="majorBidi"/>
          <w:color w:val="000000" w:themeColor="text1"/>
          <w:sz w:val="28"/>
          <w:szCs w:val="28"/>
        </w:rPr>
        <w:t>See </w:t>
      </w:r>
      <w:proofErr w:type="spellStart"/>
      <w:r w:rsidRPr="00311AFC">
        <w:rPr>
          <w:rFonts w:asciiTheme="majorBidi" w:hAnsiTheme="majorBidi" w:cstheme="majorBidi"/>
          <w:i/>
          <w:iCs/>
          <w:color w:val="000000" w:themeColor="text1"/>
          <w:sz w:val="28"/>
          <w:szCs w:val="28"/>
        </w:rPr>
        <w:t>Mishneh</w:t>
      </w:r>
      <w:proofErr w:type="spellEnd"/>
      <w:r w:rsidRPr="00311AFC">
        <w:rPr>
          <w:rFonts w:asciiTheme="majorBidi" w:hAnsiTheme="majorBidi" w:cstheme="majorBidi"/>
          <w:i/>
          <w:iCs/>
          <w:color w:val="000000" w:themeColor="text1"/>
          <w:sz w:val="28"/>
          <w:szCs w:val="28"/>
        </w:rPr>
        <w:t xml:space="preserve"> Torah, </w:t>
      </w:r>
      <w:proofErr w:type="spellStart"/>
      <w:r w:rsidRPr="00311AFC">
        <w:rPr>
          <w:rFonts w:asciiTheme="majorBidi" w:hAnsiTheme="majorBidi" w:cstheme="majorBidi"/>
          <w:i/>
          <w:iCs/>
          <w:color w:val="000000" w:themeColor="text1"/>
          <w:sz w:val="28"/>
          <w:szCs w:val="28"/>
        </w:rPr>
        <w:t>Hilchot</w:t>
      </w:r>
      <w:proofErr w:type="spellEnd"/>
      <w:r w:rsidRPr="00311AFC">
        <w:rPr>
          <w:rFonts w:asciiTheme="majorBidi" w:hAnsiTheme="majorBidi" w:cstheme="majorBidi"/>
          <w:i/>
          <w:iCs/>
          <w:color w:val="000000" w:themeColor="text1"/>
          <w:sz w:val="28"/>
          <w:szCs w:val="28"/>
        </w:rPr>
        <w:t xml:space="preserve"> </w:t>
      </w:r>
      <w:proofErr w:type="spellStart"/>
      <w:r w:rsidRPr="00311AFC">
        <w:rPr>
          <w:rFonts w:asciiTheme="majorBidi" w:hAnsiTheme="majorBidi" w:cstheme="majorBidi"/>
          <w:i/>
          <w:iCs/>
          <w:color w:val="000000" w:themeColor="text1"/>
          <w:sz w:val="28"/>
          <w:szCs w:val="28"/>
        </w:rPr>
        <w:t>Klei</w:t>
      </w:r>
      <w:proofErr w:type="spellEnd"/>
      <w:r w:rsidRPr="00311AFC">
        <w:rPr>
          <w:rFonts w:asciiTheme="majorBidi" w:hAnsiTheme="majorBidi" w:cstheme="majorBidi"/>
          <w:i/>
          <w:iCs/>
          <w:color w:val="000000" w:themeColor="text1"/>
          <w:sz w:val="28"/>
          <w:szCs w:val="28"/>
        </w:rPr>
        <w:t xml:space="preserve"> </w:t>
      </w:r>
      <w:proofErr w:type="spellStart"/>
      <w:r w:rsidRPr="00311AFC">
        <w:rPr>
          <w:rFonts w:asciiTheme="majorBidi" w:hAnsiTheme="majorBidi" w:cstheme="majorBidi"/>
          <w:i/>
          <w:iCs/>
          <w:color w:val="000000" w:themeColor="text1"/>
          <w:sz w:val="28"/>
          <w:szCs w:val="28"/>
        </w:rPr>
        <w:t>Hamikdash</w:t>
      </w:r>
      <w:proofErr w:type="spellEnd"/>
      <w:r w:rsidRPr="00311AFC">
        <w:rPr>
          <w:rFonts w:asciiTheme="majorBidi" w:hAnsiTheme="majorBidi" w:cstheme="majorBidi"/>
          <w:color w:val="000000" w:themeColor="text1"/>
          <w:sz w:val="28"/>
          <w:szCs w:val="28"/>
        </w:rPr>
        <w:t xml:space="preserve"> 3:7-8 and </w:t>
      </w:r>
      <w:proofErr w:type="spellStart"/>
      <w:r w:rsidRPr="00311AFC">
        <w:rPr>
          <w:rFonts w:asciiTheme="majorBidi" w:hAnsiTheme="majorBidi" w:cstheme="majorBidi"/>
          <w:color w:val="000000" w:themeColor="text1"/>
          <w:sz w:val="28"/>
          <w:szCs w:val="28"/>
        </w:rPr>
        <w:t>Radbaz</w:t>
      </w:r>
      <w:proofErr w:type="spellEnd"/>
      <w:r w:rsidRPr="00311AFC">
        <w:rPr>
          <w:rFonts w:asciiTheme="majorBidi" w:hAnsiTheme="majorBidi" w:cstheme="majorBidi"/>
          <w:color w:val="000000" w:themeColor="text1"/>
          <w:sz w:val="28"/>
          <w:szCs w:val="28"/>
        </w:rPr>
        <w:t xml:space="preserve"> and Rabbi Yosef </w:t>
      </w:r>
      <w:proofErr w:type="spellStart"/>
      <w:r w:rsidRPr="00311AFC">
        <w:rPr>
          <w:rFonts w:asciiTheme="majorBidi" w:hAnsiTheme="majorBidi" w:cstheme="majorBidi"/>
          <w:color w:val="000000" w:themeColor="text1"/>
          <w:sz w:val="28"/>
          <w:szCs w:val="28"/>
        </w:rPr>
        <w:t>Korkos</w:t>
      </w:r>
      <w:proofErr w:type="spellEnd"/>
      <w:r w:rsidRPr="00311AFC">
        <w:rPr>
          <w:rFonts w:asciiTheme="majorBidi" w:hAnsiTheme="majorBidi" w:cstheme="majorBidi"/>
          <w:color w:val="000000" w:themeColor="text1"/>
          <w:sz w:val="28"/>
          <w:szCs w:val="28"/>
        </w:rPr>
        <w:t> </w:t>
      </w:r>
      <w:r w:rsidRPr="00311AFC">
        <w:rPr>
          <w:rFonts w:asciiTheme="majorBidi" w:hAnsiTheme="majorBidi" w:cstheme="majorBidi"/>
          <w:i/>
          <w:iCs/>
          <w:color w:val="000000" w:themeColor="text1"/>
          <w:sz w:val="28"/>
          <w:szCs w:val="28"/>
        </w:rPr>
        <w:t>ad loc.</w:t>
      </w:r>
    </w:p>
    <w:bookmarkStart w:id="51" w:name="footnote21a5577273"/>
    <w:p w14:paraId="042395C5" w14:textId="7608B506" w:rsidR="00311AFC" w:rsidRPr="00311AFC" w:rsidRDefault="00311AFC" w:rsidP="001D42AB">
      <w:pPr>
        <w:pStyle w:val="NoSpacing"/>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"https://www.chabad.org/library/article_cdo/aid/5577273/jewish/The-Levite-Choir-and-Orchestra-What-Who-and-How.htm" \l "footnoteRef21a5577273"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rPr>
        <w:t>21.</w:t>
      </w:r>
      <w:r w:rsidRPr="00311AFC">
        <w:rPr>
          <w:rFonts w:asciiTheme="majorBidi" w:hAnsiTheme="majorBidi" w:cstheme="majorBidi"/>
          <w:color w:val="000000" w:themeColor="text1"/>
          <w:sz w:val="28"/>
          <w:szCs w:val="28"/>
        </w:rPr>
        <w:fldChar w:fldCharType="end"/>
      </w:r>
      <w:bookmarkEnd w:id="51"/>
      <w:r w:rsidR="001D42AB">
        <w:rPr>
          <w:rFonts w:asciiTheme="majorBidi" w:hAnsiTheme="majorBidi" w:cstheme="majorBidi"/>
          <w:color w:val="000000" w:themeColor="text1"/>
          <w:sz w:val="28"/>
          <w:szCs w:val="28"/>
        </w:rPr>
        <w:t xml:space="preserve"> </w:t>
      </w:r>
      <w:r w:rsidRPr="00311AFC">
        <w:rPr>
          <w:rFonts w:asciiTheme="majorBidi" w:hAnsiTheme="majorBidi" w:cstheme="majorBidi"/>
          <w:color w:val="000000" w:themeColor="text1"/>
          <w:sz w:val="28"/>
          <w:szCs w:val="28"/>
        </w:rPr>
        <w:t xml:space="preserve">Mishnah, </w:t>
      </w:r>
      <w:proofErr w:type="spellStart"/>
      <w:r w:rsidRPr="00311AFC">
        <w:rPr>
          <w:rFonts w:asciiTheme="majorBidi" w:hAnsiTheme="majorBidi" w:cstheme="majorBidi"/>
          <w:color w:val="000000" w:themeColor="text1"/>
          <w:sz w:val="28"/>
          <w:szCs w:val="28"/>
        </w:rPr>
        <w:t>Tamid</w:t>
      </w:r>
      <w:proofErr w:type="spellEnd"/>
      <w:r w:rsidRPr="00311AFC">
        <w:rPr>
          <w:rFonts w:asciiTheme="majorBidi" w:hAnsiTheme="majorBidi" w:cstheme="majorBidi"/>
          <w:color w:val="000000" w:themeColor="text1"/>
          <w:sz w:val="28"/>
          <w:szCs w:val="28"/>
        </w:rPr>
        <w:t xml:space="preserve"> 7:4.</w:t>
      </w:r>
    </w:p>
    <w:bookmarkStart w:id="52" w:name="footnote22a5577273"/>
    <w:p w14:paraId="6B650557" w14:textId="21B54F87" w:rsidR="00311AFC" w:rsidRPr="00311AFC" w:rsidRDefault="00311AFC" w:rsidP="001D42AB">
      <w:pPr>
        <w:pStyle w:val="NoSpacing"/>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"https://www.chabad.org/library/article_cdo/aid/5577273/jewish/The-Levite-Choir-and-Orchestra-What-Who-and-How.htm" \l "footnoteRef22a5577273"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rPr>
        <w:t>22.</w:t>
      </w:r>
      <w:r w:rsidRPr="00311AFC">
        <w:rPr>
          <w:rFonts w:asciiTheme="majorBidi" w:hAnsiTheme="majorBidi" w:cstheme="majorBidi"/>
          <w:color w:val="000000" w:themeColor="text1"/>
          <w:sz w:val="28"/>
          <w:szCs w:val="28"/>
        </w:rPr>
        <w:fldChar w:fldCharType="end"/>
      </w:r>
      <w:bookmarkEnd w:id="52"/>
      <w:r w:rsidR="001D42AB">
        <w:rPr>
          <w:rFonts w:asciiTheme="majorBidi" w:hAnsiTheme="majorBidi" w:cstheme="majorBidi"/>
          <w:color w:val="000000" w:themeColor="text1"/>
          <w:sz w:val="28"/>
          <w:szCs w:val="28"/>
        </w:rPr>
        <w:t xml:space="preserve"> </w:t>
      </w:r>
      <w:proofErr w:type="spellStart"/>
      <w:r w:rsidRPr="00311AFC">
        <w:rPr>
          <w:rFonts w:asciiTheme="majorBidi" w:hAnsiTheme="majorBidi" w:cstheme="majorBidi"/>
          <w:i/>
          <w:iCs/>
          <w:color w:val="000000" w:themeColor="text1"/>
          <w:sz w:val="28"/>
          <w:szCs w:val="28"/>
        </w:rPr>
        <w:t>Mishneh</w:t>
      </w:r>
      <w:proofErr w:type="spellEnd"/>
      <w:r w:rsidRPr="00311AFC">
        <w:rPr>
          <w:rFonts w:asciiTheme="majorBidi" w:hAnsiTheme="majorBidi" w:cstheme="majorBidi"/>
          <w:i/>
          <w:iCs/>
          <w:color w:val="000000" w:themeColor="text1"/>
          <w:sz w:val="28"/>
          <w:szCs w:val="28"/>
        </w:rPr>
        <w:t xml:space="preserve"> Torah, </w:t>
      </w:r>
      <w:proofErr w:type="spellStart"/>
      <w:r w:rsidRPr="00311AFC">
        <w:rPr>
          <w:rFonts w:asciiTheme="majorBidi" w:hAnsiTheme="majorBidi" w:cstheme="majorBidi"/>
          <w:i/>
          <w:iCs/>
          <w:color w:val="000000" w:themeColor="text1"/>
          <w:sz w:val="28"/>
          <w:szCs w:val="28"/>
        </w:rPr>
        <w:t>Temidin</w:t>
      </w:r>
      <w:proofErr w:type="spellEnd"/>
      <w:r w:rsidRPr="00311AFC">
        <w:rPr>
          <w:rFonts w:asciiTheme="majorBidi" w:hAnsiTheme="majorBidi" w:cstheme="majorBidi"/>
          <w:i/>
          <w:iCs/>
          <w:color w:val="000000" w:themeColor="text1"/>
          <w:sz w:val="28"/>
          <w:szCs w:val="28"/>
        </w:rPr>
        <w:t xml:space="preserve"> </w:t>
      </w:r>
      <w:proofErr w:type="spellStart"/>
      <w:r w:rsidRPr="00311AFC">
        <w:rPr>
          <w:rFonts w:asciiTheme="majorBidi" w:hAnsiTheme="majorBidi" w:cstheme="majorBidi"/>
          <w:i/>
          <w:iCs/>
          <w:color w:val="000000" w:themeColor="text1"/>
          <w:sz w:val="28"/>
          <w:szCs w:val="28"/>
        </w:rPr>
        <w:t>Umusafin</w:t>
      </w:r>
      <w:proofErr w:type="spellEnd"/>
      <w:r w:rsidRPr="00311AFC">
        <w:rPr>
          <w:rFonts w:asciiTheme="majorBidi" w:hAnsiTheme="majorBidi" w:cstheme="majorBidi"/>
          <w:color w:val="000000" w:themeColor="text1"/>
          <w:sz w:val="28"/>
          <w:szCs w:val="28"/>
        </w:rPr>
        <w:t> 6:9; an acronym for the words that begin the verses of these six segments is </w:t>
      </w:r>
      <w:proofErr w:type="spellStart"/>
      <w:r w:rsidRPr="00311AFC">
        <w:rPr>
          <w:rFonts w:asciiTheme="majorBidi" w:hAnsiTheme="majorBidi" w:cstheme="majorBidi"/>
          <w:i/>
          <w:iCs/>
          <w:color w:val="000000" w:themeColor="text1"/>
          <w:sz w:val="28"/>
          <w:szCs w:val="28"/>
        </w:rPr>
        <w:t>haziv</w:t>
      </w:r>
      <w:proofErr w:type="spellEnd"/>
      <w:r w:rsidRPr="00311AFC">
        <w:rPr>
          <w:rFonts w:asciiTheme="majorBidi" w:hAnsiTheme="majorBidi" w:cstheme="majorBidi"/>
          <w:i/>
          <w:iCs/>
          <w:color w:val="000000" w:themeColor="text1"/>
          <w:sz w:val="28"/>
          <w:szCs w:val="28"/>
        </w:rPr>
        <w:t xml:space="preserve"> lech: </w:t>
      </w:r>
      <w:proofErr w:type="spellStart"/>
      <w:r w:rsidRPr="00311AFC">
        <w:rPr>
          <w:rFonts w:asciiTheme="majorBidi" w:hAnsiTheme="majorBidi" w:cstheme="majorBidi"/>
          <w:i/>
          <w:iCs/>
          <w:color w:val="000000" w:themeColor="text1"/>
          <w:sz w:val="28"/>
          <w:szCs w:val="28"/>
        </w:rPr>
        <w:t>Ha'azinu</w:t>
      </w:r>
      <w:proofErr w:type="spellEnd"/>
      <w:r w:rsidRPr="00311AFC">
        <w:rPr>
          <w:rFonts w:asciiTheme="majorBidi" w:hAnsiTheme="majorBidi" w:cstheme="majorBidi"/>
          <w:i/>
          <w:iCs/>
          <w:color w:val="000000" w:themeColor="text1"/>
          <w:sz w:val="28"/>
          <w:szCs w:val="28"/>
        </w:rPr>
        <w:t xml:space="preserve"> (32:1), </w:t>
      </w:r>
      <w:proofErr w:type="spellStart"/>
      <w:r w:rsidRPr="00311AFC">
        <w:rPr>
          <w:rFonts w:asciiTheme="majorBidi" w:hAnsiTheme="majorBidi" w:cstheme="majorBidi"/>
          <w:i/>
          <w:iCs/>
          <w:color w:val="000000" w:themeColor="text1"/>
          <w:sz w:val="28"/>
          <w:szCs w:val="28"/>
        </w:rPr>
        <w:t>Z'chor</w:t>
      </w:r>
      <w:proofErr w:type="spellEnd"/>
      <w:r w:rsidRPr="00311AFC">
        <w:rPr>
          <w:rFonts w:asciiTheme="majorBidi" w:hAnsiTheme="majorBidi" w:cstheme="majorBidi"/>
          <w:i/>
          <w:iCs/>
          <w:color w:val="000000" w:themeColor="text1"/>
          <w:sz w:val="28"/>
          <w:szCs w:val="28"/>
        </w:rPr>
        <w:t xml:space="preserve"> (32:7), </w:t>
      </w:r>
      <w:proofErr w:type="spellStart"/>
      <w:r w:rsidRPr="00311AFC">
        <w:rPr>
          <w:rFonts w:asciiTheme="majorBidi" w:hAnsiTheme="majorBidi" w:cstheme="majorBidi"/>
          <w:i/>
          <w:iCs/>
          <w:color w:val="000000" w:themeColor="text1"/>
          <w:sz w:val="28"/>
          <w:szCs w:val="28"/>
        </w:rPr>
        <w:t>Yarkiveihu</w:t>
      </w:r>
      <w:proofErr w:type="spellEnd"/>
      <w:r w:rsidRPr="00311AFC">
        <w:rPr>
          <w:rFonts w:asciiTheme="majorBidi" w:hAnsiTheme="majorBidi" w:cstheme="majorBidi"/>
          <w:i/>
          <w:iCs/>
          <w:color w:val="000000" w:themeColor="text1"/>
          <w:sz w:val="28"/>
          <w:szCs w:val="28"/>
        </w:rPr>
        <w:t xml:space="preserve"> (32:13), </w:t>
      </w:r>
      <w:proofErr w:type="spellStart"/>
      <w:r w:rsidRPr="00311AFC">
        <w:rPr>
          <w:rFonts w:asciiTheme="majorBidi" w:hAnsiTheme="majorBidi" w:cstheme="majorBidi"/>
          <w:i/>
          <w:iCs/>
          <w:color w:val="000000" w:themeColor="text1"/>
          <w:sz w:val="28"/>
          <w:szCs w:val="28"/>
        </w:rPr>
        <w:t>Vayar</w:t>
      </w:r>
      <w:proofErr w:type="spellEnd"/>
      <w:r w:rsidRPr="00311AFC">
        <w:rPr>
          <w:rFonts w:asciiTheme="majorBidi" w:hAnsiTheme="majorBidi" w:cstheme="majorBidi"/>
          <w:i/>
          <w:iCs/>
          <w:color w:val="000000" w:themeColor="text1"/>
          <w:sz w:val="28"/>
          <w:szCs w:val="28"/>
        </w:rPr>
        <w:t xml:space="preserve"> (32:19), Lu (32:29), Ki (32:40).</w:t>
      </w:r>
      <w:r w:rsidRPr="00311AFC">
        <w:rPr>
          <w:rFonts w:asciiTheme="majorBidi" w:hAnsiTheme="majorBidi" w:cstheme="majorBidi"/>
          <w:color w:val="000000" w:themeColor="text1"/>
          <w:sz w:val="28"/>
          <w:szCs w:val="28"/>
        </w:rPr>
        <w:t> See also </w:t>
      </w:r>
      <w:hyperlink r:id="rId33" w:history="1">
        <w:r w:rsidRPr="00311AFC">
          <w:rPr>
            <w:rStyle w:val="Hyperlink"/>
            <w:rFonts w:asciiTheme="majorBidi" w:hAnsiTheme="majorBidi" w:cstheme="majorBidi"/>
            <w:color w:val="000000" w:themeColor="text1"/>
            <w:sz w:val="28"/>
            <w:szCs w:val="28"/>
            <w:u w:val="none"/>
          </w:rPr>
          <w:t>Why Sing Sad Songs?</w:t>
        </w:r>
      </w:hyperlink>
    </w:p>
    <w:bookmarkStart w:id="53" w:name="footnote23a5577273"/>
    <w:p w14:paraId="72D68A7F" w14:textId="1F554341" w:rsidR="00311AFC" w:rsidRPr="00311AFC" w:rsidRDefault="00311AFC" w:rsidP="001D42AB">
      <w:pPr>
        <w:pStyle w:val="NoSpacing"/>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"https://www.chabad.org/library/article_cdo/aid/5577273/jewish/The-Levite-Choir-and-Orchestra-What-Who-and-How.htm" \l "footnoteRef23a5577273"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rPr>
        <w:t>23.</w:t>
      </w:r>
      <w:r w:rsidRPr="00311AFC">
        <w:rPr>
          <w:rFonts w:asciiTheme="majorBidi" w:hAnsiTheme="majorBidi" w:cstheme="majorBidi"/>
          <w:color w:val="000000" w:themeColor="text1"/>
          <w:sz w:val="28"/>
          <w:szCs w:val="28"/>
        </w:rPr>
        <w:fldChar w:fldCharType="end"/>
      </w:r>
      <w:bookmarkEnd w:id="53"/>
      <w:r w:rsidR="001D42AB">
        <w:rPr>
          <w:rFonts w:asciiTheme="majorBidi" w:hAnsiTheme="majorBidi" w:cstheme="majorBidi"/>
          <w:color w:val="000000" w:themeColor="text1"/>
          <w:sz w:val="28"/>
          <w:szCs w:val="28"/>
        </w:rPr>
        <w:t xml:space="preserve"> </w:t>
      </w:r>
      <w:r w:rsidRPr="00311AFC">
        <w:rPr>
          <w:rFonts w:asciiTheme="majorBidi" w:hAnsiTheme="majorBidi" w:cstheme="majorBidi"/>
          <w:color w:val="000000" w:themeColor="text1"/>
          <w:sz w:val="28"/>
          <w:szCs w:val="28"/>
        </w:rPr>
        <w:t>See Rosh Hashanah 31a, which includes this third segment. However, the </w:t>
      </w:r>
      <w:proofErr w:type="spellStart"/>
      <w:r w:rsidRPr="00311AFC">
        <w:rPr>
          <w:rFonts w:asciiTheme="majorBidi" w:hAnsiTheme="majorBidi" w:cstheme="majorBidi"/>
          <w:i/>
          <w:iCs/>
          <w:color w:val="000000" w:themeColor="text1"/>
          <w:sz w:val="28"/>
          <w:szCs w:val="28"/>
        </w:rPr>
        <w:t>Mishneh</w:t>
      </w:r>
      <w:proofErr w:type="spellEnd"/>
      <w:r w:rsidRPr="00311AFC">
        <w:rPr>
          <w:rFonts w:asciiTheme="majorBidi" w:hAnsiTheme="majorBidi" w:cstheme="majorBidi"/>
          <w:i/>
          <w:iCs/>
          <w:color w:val="000000" w:themeColor="text1"/>
          <w:sz w:val="28"/>
          <w:szCs w:val="28"/>
        </w:rPr>
        <w:t xml:space="preserve"> Torah,</w:t>
      </w:r>
      <w:r w:rsidRPr="00311AFC">
        <w:rPr>
          <w:rFonts w:asciiTheme="majorBidi" w:hAnsiTheme="majorBidi" w:cstheme="majorBidi"/>
          <w:color w:val="000000" w:themeColor="text1"/>
          <w:sz w:val="28"/>
          <w:szCs w:val="28"/>
        </w:rPr>
        <w:t> </w:t>
      </w:r>
      <w:proofErr w:type="spellStart"/>
      <w:r w:rsidRPr="00311AFC">
        <w:rPr>
          <w:rFonts w:asciiTheme="majorBidi" w:hAnsiTheme="majorBidi" w:cstheme="majorBidi"/>
          <w:i/>
          <w:iCs/>
          <w:color w:val="000000" w:themeColor="text1"/>
          <w:sz w:val="28"/>
          <w:szCs w:val="28"/>
        </w:rPr>
        <w:t>Temidin</w:t>
      </w:r>
      <w:proofErr w:type="spellEnd"/>
      <w:r w:rsidRPr="00311AFC">
        <w:rPr>
          <w:rFonts w:asciiTheme="majorBidi" w:hAnsiTheme="majorBidi" w:cstheme="majorBidi"/>
          <w:i/>
          <w:iCs/>
          <w:color w:val="000000" w:themeColor="text1"/>
          <w:sz w:val="28"/>
          <w:szCs w:val="28"/>
        </w:rPr>
        <w:t xml:space="preserve"> </w:t>
      </w:r>
      <w:proofErr w:type="spellStart"/>
      <w:r w:rsidRPr="00311AFC">
        <w:rPr>
          <w:rFonts w:asciiTheme="majorBidi" w:hAnsiTheme="majorBidi" w:cstheme="majorBidi"/>
          <w:i/>
          <w:iCs/>
          <w:color w:val="000000" w:themeColor="text1"/>
          <w:sz w:val="28"/>
          <w:szCs w:val="28"/>
        </w:rPr>
        <w:t>Umusafin</w:t>
      </w:r>
      <w:proofErr w:type="spellEnd"/>
      <w:r w:rsidRPr="00311AFC">
        <w:rPr>
          <w:rFonts w:asciiTheme="majorBidi" w:hAnsiTheme="majorBidi" w:cstheme="majorBidi"/>
          <w:color w:val="000000" w:themeColor="text1"/>
          <w:sz w:val="28"/>
          <w:szCs w:val="28"/>
        </w:rPr>
        <w:t> 6:9 omits it, possibly due to a variant text.</w:t>
      </w:r>
    </w:p>
    <w:bookmarkStart w:id="54" w:name="footnote24a5577273"/>
    <w:p w14:paraId="3824E140" w14:textId="53E9A38C" w:rsidR="00311AFC" w:rsidRPr="00311AFC" w:rsidRDefault="00311AFC" w:rsidP="001D42AB">
      <w:pPr>
        <w:pStyle w:val="NoSpacing"/>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"https://www.chabad.org/library/article_cdo/aid/5577273/jewish/The-Levite-Choir-and-Orchestra-What-Who-and-How.htm" \l "footnoteRef24a5577273"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rPr>
        <w:t>24.</w:t>
      </w:r>
      <w:r w:rsidRPr="00311AFC">
        <w:rPr>
          <w:rFonts w:asciiTheme="majorBidi" w:hAnsiTheme="majorBidi" w:cstheme="majorBidi"/>
          <w:color w:val="000000" w:themeColor="text1"/>
          <w:sz w:val="28"/>
          <w:szCs w:val="28"/>
        </w:rPr>
        <w:fldChar w:fldCharType="end"/>
      </w:r>
      <w:bookmarkEnd w:id="54"/>
      <w:r w:rsidR="001D42AB">
        <w:rPr>
          <w:rFonts w:asciiTheme="majorBidi" w:hAnsiTheme="majorBidi" w:cstheme="majorBidi"/>
          <w:color w:val="000000" w:themeColor="text1"/>
          <w:sz w:val="28"/>
          <w:szCs w:val="28"/>
        </w:rPr>
        <w:t xml:space="preserve"> </w:t>
      </w:r>
      <w:proofErr w:type="spellStart"/>
      <w:r w:rsidRPr="00311AFC">
        <w:rPr>
          <w:rFonts w:asciiTheme="majorBidi" w:hAnsiTheme="majorBidi" w:cstheme="majorBidi"/>
          <w:i/>
          <w:iCs/>
          <w:color w:val="000000" w:themeColor="text1"/>
          <w:sz w:val="28"/>
          <w:szCs w:val="28"/>
        </w:rPr>
        <w:t>Mishneh</w:t>
      </w:r>
      <w:proofErr w:type="spellEnd"/>
      <w:r w:rsidRPr="00311AFC">
        <w:rPr>
          <w:rFonts w:asciiTheme="majorBidi" w:hAnsiTheme="majorBidi" w:cstheme="majorBidi"/>
          <w:i/>
          <w:iCs/>
          <w:color w:val="000000" w:themeColor="text1"/>
          <w:sz w:val="28"/>
          <w:szCs w:val="28"/>
        </w:rPr>
        <w:t xml:space="preserve"> Torah, </w:t>
      </w:r>
      <w:proofErr w:type="spellStart"/>
      <w:r w:rsidRPr="00311AFC">
        <w:rPr>
          <w:rFonts w:asciiTheme="majorBidi" w:hAnsiTheme="majorBidi" w:cstheme="majorBidi"/>
          <w:i/>
          <w:iCs/>
          <w:color w:val="000000" w:themeColor="text1"/>
          <w:sz w:val="28"/>
          <w:szCs w:val="28"/>
        </w:rPr>
        <w:t>Temidin</w:t>
      </w:r>
      <w:proofErr w:type="spellEnd"/>
      <w:r w:rsidRPr="00311AFC">
        <w:rPr>
          <w:rFonts w:asciiTheme="majorBidi" w:hAnsiTheme="majorBidi" w:cstheme="majorBidi"/>
          <w:i/>
          <w:iCs/>
          <w:color w:val="000000" w:themeColor="text1"/>
          <w:sz w:val="28"/>
          <w:szCs w:val="28"/>
        </w:rPr>
        <w:t xml:space="preserve"> </w:t>
      </w:r>
      <w:proofErr w:type="spellStart"/>
      <w:r w:rsidRPr="00311AFC">
        <w:rPr>
          <w:rFonts w:asciiTheme="majorBidi" w:hAnsiTheme="majorBidi" w:cstheme="majorBidi"/>
          <w:i/>
          <w:iCs/>
          <w:color w:val="000000" w:themeColor="text1"/>
          <w:sz w:val="28"/>
          <w:szCs w:val="28"/>
        </w:rPr>
        <w:t>Umusafin</w:t>
      </w:r>
      <w:proofErr w:type="spellEnd"/>
      <w:r w:rsidRPr="00311AFC">
        <w:rPr>
          <w:rFonts w:asciiTheme="majorBidi" w:hAnsiTheme="majorBidi" w:cstheme="majorBidi"/>
          <w:color w:val="000000" w:themeColor="text1"/>
          <w:sz w:val="28"/>
          <w:szCs w:val="28"/>
        </w:rPr>
        <w:t> 6:9.</w:t>
      </w:r>
    </w:p>
    <w:bookmarkStart w:id="55" w:name="footnote25a5577273"/>
    <w:p w14:paraId="75AD12E9" w14:textId="7ACB2B83" w:rsidR="00311AFC" w:rsidRPr="00311AFC" w:rsidRDefault="00311AFC" w:rsidP="001D42AB">
      <w:pPr>
        <w:pStyle w:val="NoSpacing"/>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"https://www.chabad.org/library/article_cdo/aid/5577273/jewish/The-Levite-Choir-and-Orchestra-What-Who-and-How.htm" \l "footnoteRef25a5577273"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rPr>
        <w:t>25.</w:t>
      </w:r>
      <w:r w:rsidRPr="00311AFC">
        <w:rPr>
          <w:rFonts w:asciiTheme="majorBidi" w:hAnsiTheme="majorBidi" w:cstheme="majorBidi"/>
          <w:color w:val="000000" w:themeColor="text1"/>
          <w:sz w:val="28"/>
          <w:szCs w:val="28"/>
        </w:rPr>
        <w:fldChar w:fldCharType="end"/>
      </w:r>
      <w:bookmarkEnd w:id="55"/>
      <w:r w:rsidR="001D42AB">
        <w:rPr>
          <w:rFonts w:asciiTheme="majorBidi" w:hAnsiTheme="majorBidi" w:cstheme="majorBidi"/>
          <w:color w:val="000000" w:themeColor="text1"/>
          <w:sz w:val="28"/>
          <w:szCs w:val="28"/>
        </w:rPr>
        <w:t xml:space="preserve"> </w:t>
      </w:r>
      <w:r w:rsidRPr="00311AFC">
        <w:rPr>
          <w:rFonts w:asciiTheme="majorBidi" w:hAnsiTheme="majorBidi" w:cstheme="majorBidi"/>
          <w:color w:val="000000" w:themeColor="text1"/>
          <w:sz w:val="28"/>
          <w:szCs w:val="28"/>
        </w:rPr>
        <w:t>Mishnah, Bikkurim 3:4.</w:t>
      </w:r>
    </w:p>
    <w:bookmarkStart w:id="56" w:name="footnote26a5577273"/>
    <w:p w14:paraId="31F73526" w14:textId="4A9CE403" w:rsidR="00311AFC" w:rsidRPr="00311AFC" w:rsidRDefault="00311AFC" w:rsidP="001D42AB">
      <w:pPr>
        <w:pStyle w:val="NoSpacing"/>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"https://www.chabad.org/library/article_cdo/aid/5577273/jewish/The-Levite-Choir-and-Orchestra-What-Who-and-How.htm" \l "footnoteRef26a5577273"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rPr>
        <w:t>26.</w:t>
      </w:r>
      <w:r w:rsidRPr="00311AFC">
        <w:rPr>
          <w:rFonts w:asciiTheme="majorBidi" w:hAnsiTheme="majorBidi" w:cstheme="majorBidi"/>
          <w:color w:val="000000" w:themeColor="text1"/>
          <w:sz w:val="28"/>
          <w:szCs w:val="28"/>
        </w:rPr>
        <w:fldChar w:fldCharType="end"/>
      </w:r>
      <w:bookmarkEnd w:id="56"/>
      <w:r w:rsidR="001D42AB">
        <w:rPr>
          <w:rFonts w:asciiTheme="majorBidi" w:hAnsiTheme="majorBidi" w:cstheme="majorBidi"/>
          <w:color w:val="000000" w:themeColor="text1"/>
          <w:sz w:val="28"/>
          <w:szCs w:val="28"/>
        </w:rPr>
        <w:t xml:space="preserve"> </w:t>
      </w:r>
      <w:r w:rsidRPr="00311AFC">
        <w:rPr>
          <w:rFonts w:asciiTheme="majorBidi" w:hAnsiTheme="majorBidi" w:cstheme="majorBidi"/>
          <w:color w:val="000000" w:themeColor="text1"/>
          <w:sz w:val="28"/>
          <w:szCs w:val="28"/>
        </w:rPr>
        <w:t>See </w:t>
      </w:r>
      <w:proofErr w:type="spellStart"/>
      <w:r w:rsidRPr="00311AFC">
        <w:rPr>
          <w:rFonts w:asciiTheme="majorBidi" w:hAnsiTheme="majorBidi" w:cstheme="majorBidi"/>
          <w:i/>
          <w:iCs/>
          <w:color w:val="000000" w:themeColor="text1"/>
          <w:sz w:val="28"/>
          <w:szCs w:val="28"/>
        </w:rPr>
        <w:t>Chikrei</w:t>
      </w:r>
      <w:proofErr w:type="spellEnd"/>
      <w:r w:rsidRPr="00311AFC">
        <w:rPr>
          <w:rFonts w:asciiTheme="majorBidi" w:hAnsiTheme="majorBidi" w:cstheme="majorBidi"/>
          <w:i/>
          <w:iCs/>
          <w:color w:val="000000" w:themeColor="text1"/>
          <w:sz w:val="28"/>
          <w:szCs w:val="28"/>
        </w:rPr>
        <w:t xml:space="preserve"> Lev, </w:t>
      </w:r>
      <w:proofErr w:type="spellStart"/>
      <w:r w:rsidRPr="00311AFC">
        <w:rPr>
          <w:rFonts w:asciiTheme="majorBidi" w:hAnsiTheme="majorBidi" w:cstheme="majorBidi"/>
          <w:i/>
          <w:iCs/>
          <w:color w:val="000000" w:themeColor="text1"/>
          <w:sz w:val="28"/>
          <w:szCs w:val="28"/>
        </w:rPr>
        <w:t>Orach</w:t>
      </w:r>
      <w:proofErr w:type="spellEnd"/>
      <w:r w:rsidRPr="00311AFC">
        <w:rPr>
          <w:rFonts w:asciiTheme="majorBidi" w:hAnsiTheme="majorBidi" w:cstheme="majorBidi"/>
          <w:i/>
          <w:iCs/>
          <w:color w:val="000000" w:themeColor="text1"/>
          <w:sz w:val="28"/>
          <w:szCs w:val="28"/>
        </w:rPr>
        <w:t xml:space="preserve"> Chaim</w:t>
      </w:r>
      <w:r w:rsidRPr="00311AFC">
        <w:rPr>
          <w:rFonts w:asciiTheme="majorBidi" w:hAnsiTheme="majorBidi" w:cstheme="majorBidi"/>
          <w:color w:val="000000" w:themeColor="text1"/>
          <w:sz w:val="28"/>
          <w:szCs w:val="28"/>
        </w:rPr>
        <w:t> 32 (on </w:t>
      </w:r>
      <w:proofErr w:type="spellStart"/>
      <w:r w:rsidRPr="00311AFC">
        <w:rPr>
          <w:rFonts w:asciiTheme="majorBidi" w:hAnsiTheme="majorBidi" w:cstheme="majorBidi"/>
          <w:i/>
          <w:iCs/>
          <w:color w:val="000000" w:themeColor="text1"/>
          <w:sz w:val="28"/>
          <w:szCs w:val="28"/>
        </w:rPr>
        <w:t>Hilchot</w:t>
      </w:r>
      <w:proofErr w:type="spellEnd"/>
      <w:r w:rsidRPr="00311AFC">
        <w:rPr>
          <w:rFonts w:asciiTheme="majorBidi" w:hAnsiTheme="majorBidi" w:cstheme="majorBidi"/>
          <w:i/>
          <w:iCs/>
          <w:color w:val="000000" w:themeColor="text1"/>
          <w:sz w:val="28"/>
          <w:szCs w:val="28"/>
        </w:rPr>
        <w:t xml:space="preserve"> </w:t>
      </w:r>
      <w:proofErr w:type="spellStart"/>
      <w:r w:rsidRPr="00311AFC">
        <w:rPr>
          <w:rFonts w:asciiTheme="majorBidi" w:hAnsiTheme="majorBidi" w:cstheme="majorBidi"/>
          <w:i/>
          <w:iCs/>
          <w:color w:val="000000" w:themeColor="text1"/>
          <w:sz w:val="28"/>
          <w:szCs w:val="28"/>
        </w:rPr>
        <w:t>Tefillah</w:t>
      </w:r>
      <w:proofErr w:type="spellEnd"/>
      <w:r w:rsidRPr="00311AFC">
        <w:rPr>
          <w:rFonts w:asciiTheme="majorBidi" w:hAnsiTheme="majorBidi" w:cstheme="majorBidi"/>
          <w:color w:val="000000" w:themeColor="text1"/>
          <w:sz w:val="28"/>
          <w:szCs w:val="28"/>
        </w:rPr>
        <w:t> 133).</w:t>
      </w:r>
    </w:p>
    <w:bookmarkStart w:id="57" w:name="footnote27a5577273"/>
    <w:p w14:paraId="77C69E3E" w14:textId="707F1D39" w:rsidR="00311AFC" w:rsidRPr="00311AFC" w:rsidRDefault="00311AFC" w:rsidP="001D42AB">
      <w:pPr>
        <w:pStyle w:val="NoSpacing"/>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"https://www.chabad.org/library/article_cdo/aid/5577273/jewish/The-Levite-Choir-and-Orchestra-What-Who-and-How.htm" \l "footnoteRef27a5577273"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rPr>
        <w:t>27.</w:t>
      </w:r>
      <w:r w:rsidRPr="00311AFC">
        <w:rPr>
          <w:rFonts w:asciiTheme="majorBidi" w:hAnsiTheme="majorBidi" w:cstheme="majorBidi"/>
          <w:color w:val="000000" w:themeColor="text1"/>
          <w:sz w:val="28"/>
          <w:szCs w:val="28"/>
        </w:rPr>
        <w:fldChar w:fldCharType="end"/>
      </w:r>
      <w:bookmarkEnd w:id="57"/>
      <w:r w:rsidR="001D42AB">
        <w:rPr>
          <w:rFonts w:asciiTheme="majorBidi" w:hAnsiTheme="majorBidi" w:cstheme="majorBidi"/>
          <w:color w:val="000000" w:themeColor="text1"/>
          <w:sz w:val="28"/>
          <w:szCs w:val="28"/>
        </w:rPr>
        <w:t xml:space="preserve"> </w:t>
      </w:r>
      <w:proofErr w:type="spellStart"/>
      <w:r w:rsidRPr="00311AFC">
        <w:rPr>
          <w:rFonts w:asciiTheme="majorBidi" w:hAnsiTheme="majorBidi" w:cstheme="majorBidi"/>
          <w:color w:val="000000" w:themeColor="text1"/>
          <w:sz w:val="28"/>
          <w:szCs w:val="28"/>
        </w:rPr>
        <w:t>Masechet</w:t>
      </w:r>
      <w:proofErr w:type="spellEnd"/>
      <w:r w:rsidRPr="00311AFC">
        <w:rPr>
          <w:rFonts w:asciiTheme="majorBidi" w:hAnsiTheme="majorBidi" w:cstheme="majorBidi"/>
          <w:color w:val="000000" w:themeColor="text1"/>
          <w:sz w:val="28"/>
          <w:szCs w:val="28"/>
        </w:rPr>
        <w:t xml:space="preserve"> </w:t>
      </w:r>
      <w:proofErr w:type="spellStart"/>
      <w:r w:rsidRPr="00311AFC">
        <w:rPr>
          <w:rFonts w:asciiTheme="majorBidi" w:hAnsiTheme="majorBidi" w:cstheme="majorBidi"/>
          <w:color w:val="000000" w:themeColor="text1"/>
          <w:sz w:val="28"/>
          <w:szCs w:val="28"/>
        </w:rPr>
        <w:t>Sofrim</w:t>
      </w:r>
      <w:proofErr w:type="spellEnd"/>
      <w:r w:rsidRPr="00311AFC">
        <w:rPr>
          <w:rFonts w:asciiTheme="majorBidi" w:hAnsiTheme="majorBidi" w:cstheme="majorBidi"/>
          <w:color w:val="000000" w:themeColor="text1"/>
          <w:sz w:val="28"/>
          <w:szCs w:val="28"/>
        </w:rPr>
        <w:t xml:space="preserve"> 18:2.</w:t>
      </w:r>
    </w:p>
    <w:bookmarkStart w:id="58" w:name="footnote28a5577273"/>
    <w:p w14:paraId="4F9F2F49" w14:textId="6FC790A7" w:rsidR="00311AFC" w:rsidRPr="00311AFC" w:rsidRDefault="00311AFC" w:rsidP="001D42AB">
      <w:pPr>
        <w:pStyle w:val="NoSpacing"/>
        <w:jc w:val="both"/>
        <w:rPr>
          <w:rFonts w:asciiTheme="majorBidi" w:hAnsiTheme="majorBidi" w:cstheme="majorBidi"/>
          <w:color w:val="000000" w:themeColor="text1"/>
          <w:sz w:val="28"/>
          <w:szCs w:val="28"/>
        </w:rPr>
      </w:pPr>
      <w:r w:rsidRPr="00311AFC">
        <w:rPr>
          <w:rFonts w:asciiTheme="majorBidi" w:hAnsiTheme="majorBidi" w:cstheme="majorBidi"/>
          <w:color w:val="000000" w:themeColor="text1"/>
          <w:sz w:val="28"/>
          <w:szCs w:val="28"/>
        </w:rPr>
        <w:fldChar w:fldCharType="begin"/>
      </w:r>
      <w:r w:rsidRPr="00311AFC">
        <w:rPr>
          <w:rFonts w:asciiTheme="majorBidi" w:hAnsiTheme="majorBidi" w:cstheme="majorBidi"/>
          <w:color w:val="000000" w:themeColor="text1"/>
          <w:sz w:val="28"/>
          <w:szCs w:val="28"/>
        </w:rPr>
        <w:instrText xml:space="preserve"> HYPERLINK "https://www.chabad.org/library/article_cdo/aid/5577273/jewish/The-Levite-Choir-and-Orchestra-What-Who-and-How.htm" \l "footnoteRef28a5577273" </w:instrText>
      </w:r>
      <w:r w:rsidRPr="00311AFC">
        <w:rPr>
          <w:rFonts w:asciiTheme="majorBidi" w:hAnsiTheme="majorBidi" w:cstheme="majorBidi"/>
          <w:color w:val="000000" w:themeColor="text1"/>
          <w:sz w:val="28"/>
          <w:szCs w:val="28"/>
        </w:rPr>
        <w:fldChar w:fldCharType="separate"/>
      </w:r>
      <w:r w:rsidRPr="00311AFC">
        <w:rPr>
          <w:rStyle w:val="Hyperlink"/>
          <w:rFonts w:asciiTheme="majorBidi" w:hAnsiTheme="majorBidi" w:cstheme="majorBidi"/>
          <w:color w:val="000000" w:themeColor="text1"/>
          <w:sz w:val="28"/>
          <w:szCs w:val="28"/>
          <w:u w:val="none"/>
        </w:rPr>
        <w:t>28.</w:t>
      </w:r>
      <w:r w:rsidRPr="00311AFC">
        <w:rPr>
          <w:rFonts w:asciiTheme="majorBidi" w:hAnsiTheme="majorBidi" w:cstheme="majorBidi"/>
          <w:color w:val="000000" w:themeColor="text1"/>
          <w:sz w:val="28"/>
          <w:szCs w:val="28"/>
        </w:rPr>
        <w:fldChar w:fldCharType="end"/>
      </w:r>
      <w:bookmarkEnd w:id="58"/>
      <w:r w:rsidR="001D42AB">
        <w:rPr>
          <w:rFonts w:asciiTheme="majorBidi" w:hAnsiTheme="majorBidi" w:cstheme="majorBidi"/>
          <w:color w:val="000000" w:themeColor="text1"/>
          <w:sz w:val="28"/>
          <w:szCs w:val="28"/>
        </w:rPr>
        <w:t xml:space="preserve"> </w:t>
      </w:r>
      <w:r w:rsidRPr="00311AFC">
        <w:rPr>
          <w:rFonts w:asciiTheme="majorBidi" w:hAnsiTheme="majorBidi" w:cstheme="majorBidi"/>
          <w:color w:val="000000" w:themeColor="text1"/>
          <w:sz w:val="28"/>
          <w:szCs w:val="28"/>
        </w:rPr>
        <w:t xml:space="preserve">Mishnah, </w:t>
      </w:r>
      <w:proofErr w:type="spellStart"/>
      <w:r w:rsidRPr="00311AFC">
        <w:rPr>
          <w:rFonts w:asciiTheme="majorBidi" w:hAnsiTheme="majorBidi" w:cstheme="majorBidi"/>
          <w:color w:val="000000" w:themeColor="text1"/>
          <w:sz w:val="28"/>
          <w:szCs w:val="28"/>
        </w:rPr>
        <w:t>Tamid</w:t>
      </w:r>
      <w:proofErr w:type="spellEnd"/>
      <w:r w:rsidRPr="00311AFC">
        <w:rPr>
          <w:rFonts w:asciiTheme="majorBidi" w:hAnsiTheme="majorBidi" w:cstheme="majorBidi"/>
          <w:color w:val="000000" w:themeColor="text1"/>
          <w:sz w:val="28"/>
          <w:szCs w:val="28"/>
        </w:rPr>
        <w:t xml:space="preserve"> 7:4.</w:t>
      </w:r>
    </w:p>
    <w:p w14:paraId="2C437D5F" w14:textId="56054DF4" w:rsidR="00753DDF" w:rsidRPr="00B800AA" w:rsidRDefault="00753DDF" w:rsidP="00311AFC">
      <w:pPr>
        <w:pStyle w:val="NoSpacing"/>
        <w:jc w:val="both"/>
        <w:rPr>
          <w:rFonts w:asciiTheme="majorBidi" w:hAnsiTheme="majorBidi" w:cstheme="majorBidi"/>
          <w:color w:val="000000" w:themeColor="text1"/>
          <w:sz w:val="8"/>
          <w:szCs w:val="8"/>
        </w:rPr>
      </w:pPr>
    </w:p>
    <w:p w14:paraId="248C6A13" w14:textId="107F3811" w:rsidR="001D42AB" w:rsidRPr="001D42AB" w:rsidRDefault="001D42AB" w:rsidP="00311AFC">
      <w:pPr>
        <w:pStyle w:val="NoSpacing"/>
        <w:jc w:val="both"/>
        <w:rPr>
          <w:rFonts w:asciiTheme="majorBidi" w:hAnsiTheme="majorBidi" w:cstheme="majorBidi"/>
          <w:i/>
          <w:iCs/>
          <w:color w:val="000000" w:themeColor="text1"/>
          <w:sz w:val="28"/>
          <w:szCs w:val="28"/>
        </w:rPr>
      </w:pPr>
      <w:r w:rsidRPr="001D42AB">
        <w:rPr>
          <w:rFonts w:asciiTheme="majorBidi" w:hAnsiTheme="majorBidi" w:cstheme="majorBidi"/>
          <w:i/>
          <w:iCs/>
          <w:color w:val="000000" w:themeColor="text1"/>
          <w:sz w:val="28"/>
          <w:szCs w:val="28"/>
        </w:rPr>
        <w:t>Reprinted from the current website of Chabad.Org Magazine.</w:t>
      </w:r>
    </w:p>
    <w:p w14:paraId="7B96B0F9" w14:textId="77777777" w:rsidR="001D42AB" w:rsidRPr="00B800AA" w:rsidRDefault="001D42AB" w:rsidP="00311AFC">
      <w:pPr>
        <w:pStyle w:val="NoSpacing"/>
        <w:jc w:val="both"/>
        <w:rPr>
          <w:rFonts w:asciiTheme="majorBidi" w:hAnsiTheme="majorBidi" w:cstheme="majorBidi"/>
          <w:color w:val="000000" w:themeColor="text1"/>
          <w:sz w:val="8"/>
          <w:szCs w:val="8"/>
        </w:rPr>
      </w:pPr>
    </w:p>
    <w:p w14:paraId="5C381D4C" w14:textId="41FBD43E" w:rsidR="00B800AA" w:rsidRPr="00B800AA" w:rsidRDefault="00B800AA" w:rsidP="00B800AA">
      <w:pPr>
        <w:pStyle w:val="NoSpacing"/>
        <w:jc w:val="center"/>
        <w:rPr>
          <w:rFonts w:asciiTheme="majorBidi" w:hAnsiTheme="majorBidi" w:cstheme="majorBidi"/>
          <w:sz w:val="40"/>
          <w:szCs w:val="40"/>
          <w:lang w:bidi="he-IL"/>
        </w:rPr>
      </w:pPr>
      <w:r w:rsidRPr="00B800AA">
        <w:rPr>
          <w:rFonts w:asciiTheme="majorBidi" w:hAnsiTheme="majorBidi" w:cstheme="majorBidi"/>
          <w:sz w:val="40"/>
          <w:szCs w:val="40"/>
          <w:lang w:bidi="he-IL"/>
        </w:rPr>
        <w:t>More Thoughts that Count</w:t>
      </w:r>
    </w:p>
    <w:p w14:paraId="5C99861C" w14:textId="77777777" w:rsidR="00B800AA" w:rsidRPr="00B800AA" w:rsidRDefault="00B800AA" w:rsidP="00B800AA">
      <w:pPr>
        <w:pStyle w:val="NoSpacing"/>
        <w:ind w:firstLine="720"/>
        <w:jc w:val="both"/>
        <w:rPr>
          <w:rFonts w:asciiTheme="majorBidi" w:eastAsia="Times New Roman" w:hAnsiTheme="majorBidi" w:cstheme="majorBidi"/>
          <w:color w:val="000000" w:themeColor="text1"/>
          <w:sz w:val="28"/>
          <w:szCs w:val="28"/>
          <w:lang w:bidi="he-IL"/>
        </w:rPr>
      </w:pPr>
      <w:r w:rsidRPr="00B800AA">
        <w:rPr>
          <w:rFonts w:asciiTheme="majorBidi" w:eastAsia="Times New Roman" w:hAnsiTheme="majorBidi" w:cstheme="majorBidi"/>
          <w:color w:val="000000" w:themeColor="text1"/>
          <w:sz w:val="28"/>
          <w:szCs w:val="28"/>
          <w:lang w:bidi="he-IL"/>
        </w:rPr>
        <w:t>Moses said to the children of Gad and the children of Reuben, "Shall your brothers go out to battle while you settle here?" (Num. 32:6)</w:t>
      </w:r>
    </w:p>
    <w:p w14:paraId="02C3259F" w14:textId="2F1FA1C1" w:rsidR="00B800AA" w:rsidRPr="00B800AA" w:rsidRDefault="00B800AA" w:rsidP="00B800AA">
      <w:pPr>
        <w:pStyle w:val="NoSpacing"/>
        <w:ind w:firstLine="720"/>
        <w:jc w:val="both"/>
        <w:rPr>
          <w:rFonts w:asciiTheme="majorBidi" w:eastAsia="Times New Roman" w:hAnsiTheme="majorBidi" w:cstheme="majorBidi"/>
          <w:color w:val="000000" w:themeColor="text1"/>
          <w:sz w:val="28"/>
          <w:szCs w:val="28"/>
          <w:lang w:bidi="he-IL"/>
        </w:rPr>
      </w:pPr>
      <w:r w:rsidRPr="00B800AA">
        <w:rPr>
          <w:rFonts w:asciiTheme="majorBidi" w:eastAsia="Times New Roman" w:hAnsiTheme="majorBidi" w:cstheme="majorBidi"/>
          <w:color w:val="000000" w:themeColor="text1"/>
          <w:sz w:val="28"/>
          <w:szCs w:val="28"/>
          <w:lang w:bidi="he-IL"/>
        </w:rPr>
        <w:t>The tribes of Reuben and Gad wanted to stay in the land east of the Jordan river. Even though the Jewish people are dispersed all over the world, we are emotionally connected, and when a Jew experiences misfortune, Jews all over the world feel compassion. Therefore, Moses asked the tribes of Reuben and Gad, "Can you sit here calmly and enjoy your land when you know that your fellow Jews are engaged in battle?"</w:t>
      </w:r>
      <w:r>
        <w:rPr>
          <w:rFonts w:asciiTheme="majorBidi" w:eastAsia="Times New Roman" w:hAnsiTheme="majorBidi" w:cstheme="majorBidi"/>
          <w:color w:val="000000" w:themeColor="text1"/>
          <w:sz w:val="28"/>
          <w:szCs w:val="28"/>
          <w:lang w:bidi="he-IL"/>
        </w:rPr>
        <w:t xml:space="preserve"> </w:t>
      </w:r>
      <w:r w:rsidRPr="00B800AA">
        <w:rPr>
          <w:rFonts w:asciiTheme="majorBidi" w:eastAsia="Times New Roman" w:hAnsiTheme="majorBidi" w:cstheme="majorBidi"/>
          <w:color w:val="000000" w:themeColor="text1"/>
          <w:sz w:val="28"/>
          <w:szCs w:val="28"/>
          <w:lang w:bidi="he-IL"/>
        </w:rPr>
        <w:t>(</w:t>
      </w:r>
      <w:proofErr w:type="spellStart"/>
      <w:r w:rsidRPr="00B800AA">
        <w:rPr>
          <w:rFonts w:asciiTheme="majorBidi" w:eastAsia="Times New Roman" w:hAnsiTheme="majorBidi" w:cstheme="majorBidi"/>
          <w:color w:val="000000" w:themeColor="text1"/>
          <w:sz w:val="28"/>
          <w:szCs w:val="28"/>
          <w:lang w:bidi="he-IL"/>
        </w:rPr>
        <w:t>Sha'ar</w:t>
      </w:r>
      <w:proofErr w:type="spellEnd"/>
      <w:r w:rsidRPr="00B800AA">
        <w:rPr>
          <w:rFonts w:asciiTheme="majorBidi" w:eastAsia="Times New Roman" w:hAnsiTheme="majorBidi" w:cstheme="majorBidi"/>
          <w:color w:val="000000" w:themeColor="text1"/>
          <w:sz w:val="28"/>
          <w:szCs w:val="28"/>
          <w:lang w:bidi="he-IL"/>
        </w:rPr>
        <w:t xml:space="preserve"> Bat </w:t>
      </w:r>
      <w:proofErr w:type="spellStart"/>
      <w:r w:rsidRPr="00B800AA">
        <w:rPr>
          <w:rFonts w:asciiTheme="majorBidi" w:eastAsia="Times New Roman" w:hAnsiTheme="majorBidi" w:cstheme="majorBidi"/>
          <w:color w:val="000000" w:themeColor="text1"/>
          <w:sz w:val="28"/>
          <w:szCs w:val="28"/>
          <w:lang w:bidi="he-IL"/>
        </w:rPr>
        <w:t>Rabim</w:t>
      </w:r>
      <w:proofErr w:type="spellEnd"/>
      <w:r w:rsidRPr="00B800AA">
        <w:rPr>
          <w:rFonts w:asciiTheme="majorBidi" w:eastAsia="Times New Roman" w:hAnsiTheme="majorBidi" w:cstheme="majorBidi"/>
          <w:color w:val="000000" w:themeColor="text1"/>
          <w:sz w:val="28"/>
          <w:szCs w:val="28"/>
          <w:lang w:bidi="he-IL"/>
        </w:rPr>
        <w:t>)</w:t>
      </w:r>
    </w:p>
    <w:p w14:paraId="1386FEAF" w14:textId="77777777" w:rsidR="00B800AA" w:rsidRPr="00B800AA" w:rsidRDefault="00B800AA" w:rsidP="00B800AA">
      <w:pPr>
        <w:pStyle w:val="NoSpacing"/>
        <w:ind w:left="720" w:firstLine="720"/>
        <w:jc w:val="both"/>
        <w:rPr>
          <w:rFonts w:asciiTheme="majorBidi" w:eastAsia="Times New Roman" w:hAnsiTheme="majorBidi" w:cstheme="majorBidi"/>
          <w:color w:val="000000" w:themeColor="text1"/>
          <w:sz w:val="28"/>
          <w:szCs w:val="28"/>
          <w:lang w:bidi="he-IL"/>
        </w:rPr>
      </w:pPr>
      <w:r w:rsidRPr="00B800AA">
        <w:rPr>
          <w:rFonts w:asciiTheme="majorBidi" w:eastAsia="Times New Roman" w:hAnsiTheme="majorBidi" w:cstheme="majorBidi"/>
          <w:color w:val="000000" w:themeColor="text1"/>
          <w:sz w:val="28"/>
          <w:szCs w:val="28"/>
          <w:lang w:bidi="he-IL"/>
        </w:rPr>
        <w:t>These are the journeys of the Children of Israel, who went forth from the land of Egypt according to their legions, under the leadership of Moses and Aaron (Num. 33:1)</w:t>
      </w:r>
    </w:p>
    <w:p w14:paraId="423D275E" w14:textId="1795C17C" w:rsidR="00B800AA" w:rsidRPr="00B800AA" w:rsidRDefault="00B800AA" w:rsidP="00B800AA">
      <w:pPr>
        <w:pStyle w:val="NoSpacing"/>
        <w:jc w:val="both"/>
        <w:rPr>
          <w:rFonts w:asciiTheme="majorBidi" w:eastAsia="Times New Roman" w:hAnsiTheme="majorBidi" w:cstheme="majorBidi"/>
          <w:color w:val="000000" w:themeColor="text1"/>
          <w:sz w:val="28"/>
          <w:szCs w:val="28"/>
          <w:lang w:bidi="he-IL"/>
        </w:rPr>
      </w:pPr>
      <w:r w:rsidRPr="00B800AA">
        <w:rPr>
          <w:rFonts w:asciiTheme="majorBidi" w:eastAsia="Times New Roman" w:hAnsiTheme="majorBidi" w:cstheme="majorBidi"/>
          <w:color w:val="000000" w:themeColor="text1"/>
          <w:sz w:val="28"/>
          <w:szCs w:val="28"/>
          <w:lang w:bidi="he-IL"/>
        </w:rPr>
        <w:t xml:space="preserve">The first two words of the verse begin with the Hebrew letters alef and mem. Those two letters stand for the two people who redeem the Jews from each exile. The redemption from Egypt was due to Aaron and Moses. The Jews were saved during the Babylonian exile by Esther and Mordechai, and the ultimate redemption will come through Elijah and </w:t>
      </w:r>
      <w:proofErr w:type="spellStart"/>
      <w:r w:rsidRPr="00B800AA">
        <w:rPr>
          <w:rFonts w:asciiTheme="majorBidi" w:eastAsia="Times New Roman" w:hAnsiTheme="majorBidi" w:cstheme="majorBidi"/>
          <w:color w:val="000000" w:themeColor="text1"/>
          <w:sz w:val="28"/>
          <w:szCs w:val="28"/>
          <w:lang w:bidi="he-IL"/>
        </w:rPr>
        <w:t>Moshiach</w:t>
      </w:r>
      <w:proofErr w:type="spellEnd"/>
      <w:r w:rsidRPr="00B800AA">
        <w:rPr>
          <w:rFonts w:asciiTheme="majorBidi" w:eastAsia="Times New Roman" w:hAnsiTheme="majorBidi" w:cstheme="majorBidi"/>
          <w:color w:val="000000" w:themeColor="text1"/>
          <w:sz w:val="28"/>
          <w:szCs w:val="28"/>
          <w:lang w:bidi="he-IL"/>
        </w:rPr>
        <w:t>.</w:t>
      </w:r>
      <w:r>
        <w:rPr>
          <w:rFonts w:asciiTheme="majorBidi" w:eastAsia="Times New Roman" w:hAnsiTheme="majorBidi" w:cstheme="majorBidi"/>
          <w:color w:val="000000" w:themeColor="text1"/>
          <w:sz w:val="28"/>
          <w:szCs w:val="28"/>
          <w:lang w:bidi="he-IL"/>
        </w:rPr>
        <w:t xml:space="preserve"> </w:t>
      </w:r>
      <w:r w:rsidRPr="00B800AA">
        <w:rPr>
          <w:rFonts w:asciiTheme="majorBidi" w:eastAsia="Times New Roman" w:hAnsiTheme="majorBidi" w:cstheme="majorBidi"/>
          <w:color w:val="000000" w:themeColor="text1"/>
          <w:sz w:val="28"/>
          <w:szCs w:val="28"/>
          <w:lang w:bidi="he-IL"/>
        </w:rPr>
        <w:t>(</w:t>
      </w:r>
      <w:proofErr w:type="spellStart"/>
      <w:r w:rsidRPr="00B800AA">
        <w:rPr>
          <w:rFonts w:asciiTheme="majorBidi" w:eastAsia="Times New Roman" w:hAnsiTheme="majorBidi" w:cstheme="majorBidi"/>
          <w:color w:val="000000" w:themeColor="text1"/>
          <w:sz w:val="28"/>
          <w:szCs w:val="28"/>
          <w:lang w:bidi="he-IL"/>
        </w:rPr>
        <w:t>Pardes</w:t>
      </w:r>
      <w:proofErr w:type="spellEnd"/>
      <w:r w:rsidRPr="00B800AA">
        <w:rPr>
          <w:rFonts w:asciiTheme="majorBidi" w:eastAsia="Times New Roman" w:hAnsiTheme="majorBidi" w:cstheme="majorBidi"/>
          <w:color w:val="000000" w:themeColor="text1"/>
          <w:sz w:val="28"/>
          <w:szCs w:val="28"/>
          <w:lang w:bidi="he-IL"/>
        </w:rPr>
        <w:t xml:space="preserve"> Yosef </w:t>
      </w:r>
      <w:proofErr w:type="spellStart"/>
      <w:r w:rsidRPr="00B800AA">
        <w:rPr>
          <w:rFonts w:asciiTheme="majorBidi" w:eastAsia="Times New Roman" w:hAnsiTheme="majorBidi" w:cstheme="majorBidi"/>
          <w:color w:val="000000" w:themeColor="text1"/>
          <w:sz w:val="28"/>
          <w:szCs w:val="28"/>
          <w:lang w:bidi="he-IL"/>
        </w:rPr>
        <w:t>Hachadash</w:t>
      </w:r>
      <w:proofErr w:type="spellEnd"/>
      <w:r w:rsidRPr="00B800AA">
        <w:rPr>
          <w:rFonts w:asciiTheme="majorBidi" w:eastAsia="Times New Roman" w:hAnsiTheme="majorBidi" w:cstheme="majorBidi"/>
          <w:color w:val="000000" w:themeColor="text1"/>
          <w:sz w:val="28"/>
          <w:szCs w:val="28"/>
          <w:lang w:bidi="he-IL"/>
        </w:rPr>
        <w:t>)</w:t>
      </w:r>
    </w:p>
    <w:p w14:paraId="062577E6" w14:textId="03703FA0" w:rsidR="00B800AA" w:rsidRDefault="00B800AA" w:rsidP="00B800AA">
      <w:pPr>
        <w:pStyle w:val="NoSpacing"/>
        <w:jc w:val="both"/>
        <w:rPr>
          <w:rFonts w:asciiTheme="majorBidi" w:hAnsiTheme="majorBidi" w:cstheme="majorBidi"/>
          <w:color w:val="000000" w:themeColor="text1"/>
          <w:sz w:val="28"/>
          <w:szCs w:val="28"/>
          <w:lang w:bidi="he-IL"/>
        </w:rPr>
      </w:pPr>
    </w:p>
    <w:p w14:paraId="044595ED" w14:textId="0A0B1491" w:rsidR="00B800AA" w:rsidRPr="00B800AA" w:rsidRDefault="00B800AA" w:rsidP="00B800AA">
      <w:pPr>
        <w:pStyle w:val="NoSpacing"/>
        <w:jc w:val="both"/>
        <w:rPr>
          <w:rFonts w:asciiTheme="majorBidi" w:hAnsiTheme="majorBidi" w:cstheme="majorBidi"/>
          <w:color w:val="000000" w:themeColor="text1"/>
          <w:sz w:val="28"/>
          <w:szCs w:val="28"/>
          <w:lang w:bidi="he-IL"/>
        </w:rPr>
      </w:pPr>
      <w:r w:rsidRPr="008C6DBE">
        <w:rPr>
          <w:rFonts w:asciiTheme="majorBidi" w:hAnsiTheme="majorBidi" w:cstheme="majorBidi"/>
          <w:i/>
          <w:iCs/>
          <w:color w:val="000000" w:themeColor="text1"/>
          <w:sz w:val="28"/>
          <w:szCs w:val="28"/>
          <w:lang w:bidi="he-IL"/>
        </w:rPr>
        <w:t xml:space="preserve">Reprinted from the </w:t>
      </w:r>
      <w:proofErr w:type="spellStart"/>
      <w:r w:rsidRPr="008C6DBE">
        <w:rPr>
          <w:rFonts w:asciiTheme="majorBidi" w:hAnsiTheme="majorBidi" w:cstheme="majorBidi"/>
          <w:i/>
          <w:iCs/>
          <w:color w:val="000000" w:themeColor="text1"/>
          <w:sz w:val="28"/>
          <w:szCs w:val="28"/>
          <w:lang w:bidi="he-IL"/>
        </w:rPr>
        <w:t>Parshat</w:t>
      </w:r>
      <w:proofErr w:type="spellEnd"/>
      <w:r w:rsidRPr="008C6DBE">
        <w:rPr>
          <w:rFonts w:asciiTheme="majorBidi" w:hAnsiTheme="majorBidi" w:cstheme="majorBidi"/>
          <w:i/>
          <w:iCs/>
          <w:color w:val="000000" w:themeColor="text1"/>
          <w:sz w:val="28"/>
          <w:szCs w:val="28"/>
          <w:lang w:bidi="he-IL"/>
        </w:rPr>
        <w:t xml:space="preserve"> </w:t>
      </w:r>
      <w:proofErr w:type="spellStart"/>
      <w:r w:rsidRPr="008C6DBE">
        <w:rPr>
          <w:rFonts w:asciiTheme="majorBidi" w:hAnsiTheme="majorBidi" w:cstheme="majorBidi"/>
          <w:i/>
          <w:iCs/>
          <w:color w:val="000000" w:themeColor="text1"/>
          <w:sz w:val="28"/>
          <w:szCs w:val="28"/>
          <w:lang w:bidi="he-IL"/>
        </w:rPr>
        <w:t>Matot-Masei</w:t>
      </w:r>
      <w:proofErr w:type="spellEnd"/>
      <w:r w:rsidRPr="008C6DBE">
        <w:rPr>
          <w:rFonts w:asciiTheme="majorBidi" w:hAnsiTheme="majorBidi" w:cstheme="majorBidi"/>
          <w:i/>
          <w:iCs/>
          <w:color w:val="000000" w:themeColor="text1"/>
          <w:sz w:val="28"/>
          <w:szCs w:val="28"/>
          <w:lang w:bidi="he-IL"/>
        </w:rPr>
        <w:t xml:space="preserve"> 1997/5757 (Issue #479) edition of </w:t>
      </w:r>
      <w:proofErr w:type="spellStart"/>
      <w:r w:rsidRPr="008C6DBE">
        <w:rPr>
          <w:rFonts w:asciiTheme="majorBidi" w:hAnsiTheme="majorBidi" w:cstheme="majorBidi"/>
          <w:i/>
          <w:iCs/>
          <w:color w:val="000000" w:themeColor="text1"/>
          <w:sz w:val="28"/>
          <w:szCs w:val="28"/>
          <w:lang w:bidi="he-IL"/>
        </w:rPr>
        <w:t>L’Chaim</w:t>
      </w:r>
      <w:proofErr w:type="spellEnd"/>
      <w:r w:rsidRPr="008C6DBE">
        <w:rPr>
          <w:rFonts w:asciiTheme="majorBidi" w:hAnsiTheme="majorBidi" w:cstheme="majorBidi"/>
          <w:i/>
          <w:iCs/>
          <w:color w:val="000000" w:themeColor="text1"/>
          <w:sz w:val="28"/>
          <w:szCs w:val="28"/>
          <w:lang w:bidi="he-IL"/>
        </w:rPr>
        <w:t xml:space="preserve"> </w:t>
      </w:r>
      <w:proofErr w:type="spellStart"/>
      <w:r w:rsidRPr="008C6DBE">
        <w:rPr>
          <w:rFonts w:asciiTheme="majorBidi" w:hAnsiTheme="majorBidi" w:cstheme="majorBidi"/>
          <w:i/>
          <w:iCs/>
          <w:color w:val="000000" w:themeColor="text1"/>
          <w:sz w:val="28"/>
          <w:szCs w:val="28"/>
          <w:lang w:bidi="he-IL"/>
        </w:rPr>
        <w:t>Weekly,</w:t>
      </w:r>
      <w:r w:rsidR="00D7279A">
        <w:rPr>
          <w:rFonts w:asciiTheme="majorBidi" w:hAnsiTheme="majorBidi" w:cstheme="majorBidi"/>
          <w:i/>
          <w:iCs/>
          <w:color w:val="000000" w:themeColor="text1"/>
          <w:sz w:val="28"/>
          <w:szCs w:val="28"/>
          <w:lang w:bidi="he-IL"/>
        </w:rPr>
        <w:t>p</w:t>
      </w:r>
      <w:proofErr w:type="spellEnd"/>
    </w:p>
    <w:sectPr w:rsidR="00B800AA" w:rsidRPr="00B800AA" w:rsidSect="00DA239C">
      <w:headerReference w:type="default" r:id="rId34"/>
      <w:footerReference w:type="default" r:id="rId3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CE009" w14:textId="77777777" w:rsidR="005439DB" w:rsidRDefault="005439DB" w:rsidP="00655535">
      <w:pPr>
        <w:spacing w:after="0" w:line="240" w:lineRule="auto"/>
      </w:pPr>
      <w:r>
        <w:separator/>
      </w:r>
    </w:p>
  </w:endnote>
  <w:endnote w:type="continuationSeparator" w:id="0">
    <w:p w14:paraId="6DE33C25" w14:textId="77777777" w:rsidR="005439DB" w:rsidRDefault="005439DB"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345260"/>
      <w:docPartObj>
        <w:docPartGallery w:val="Page Numbers (Bottom of Page)"/>
        <w:docPartUnique/>
      </w:docPartObj>
    </w:sdtPr>
    <w:sdtEndPr>
      <w:rPr>
        <w:color w:val="7F7F7F" w:themeColor="background1" w:themeShade="7F"/>
        <w:spacing w:val="60"/>
      </w:rPr>
    </w:sdtEndPr>
    <w:sdtContent>
      <w:p w14:paraId="2D53D68B" w14:textId="176345D0" w:rsidR="00C3749B" w:rsidRDefault="00C3749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347C04E" w14:textId="77777777" w:rsidR="00C3749B" w:rsidRDefault="00C37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F909F" w14:textId="77777777" w:rsidR="005439DB" w:rsidRDefault="005439DB" w:rsidP="00655535">
      <w:pPr>
        <w:spacing w:after="0" w:line="240" w:lineRule="auto"/>
      </w:pPr>
      <w:r>
        <w:separator/>
      </w:r>
    </w:p>
  </w:footnote>
  <w:footnote w:type="continuationSeparator" w:id="0">
    <w:p w14:paraId="0165A425" w14:textId="77777777" w:rsidR="005439DB" w:rsidRDefault="005439DB"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A642" w14:textId="6B4A129F" w:rsidR="00C3749B" w:rsidRDefault="00C3749B">
    <w:pPr>
      <w:pStyle w:val="Header"/>
    </w:pPr>
    <w:r>
      <w:t xml:space="preserve">Brooklyn Torah Gazette for </w:t>
    </w:r>
    <w:proofErr w:type="spellStart"/>
    <w:r w:rsidR="002F258D">
      <w:t>Parshas</w:t>
    </w:r>
    <w:proofErr w:type="spellEnd"/>
    <w:r w:rsidR="002F258D">
      <w:t xml:space="preserve"> </w:t>
    </w:r>
    <w:r w:rsidR="00F006EC">
      <w:t>Mattas-</w:t>
    </w:r>
    <w:proofErr w:type="spellStart"/>
    <w:r w:rsidR="00F006EC">
      <w:t>Masei</w:t>
    </w:r>
    <w:proofErr w:type="spellEnd"/>
    <w:r>
      <w:t xml:space="preserve"> 5782</w:t>
    </w:r>
  </w:p>
  <w:p w14:paraId="59459F69" w14:textId="77777777" w:rsidR="00C3749B" w:rsidRDefault="00C37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D3723"/>
    <w:multiLevelType w:val="multilevel"/>
    <w:tmpl w:val="F2FC5D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E7064"/>
    <w:multiLevelType w:val="hybridMultilevel"/>
    <w:tmpl w:val="AF4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A774D0"/>
    <w:multiLevelType w:val="multilevel"/>
    <w:tmpl w:val="49F6C1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A8143E"/>
    <w:multiLevelType w:val="multilevel"/>
    <w:tmpl w:val="9FFAE8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5C0E8A"/>
    <w:multiLevelType w:val="multilevel"/>
    <w:tmpl w:val="111A6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28734F"/>
    <w:multiLevelType w:val="multilevel"/>
    <w:tmpl w:val="DF7E6F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48342F"/>
    <w:multiLevelType w:val="multilevel"/>
    <w:tmpl w:val="68889B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31050A"/>
    <w:multiLevelType w:val="multilevel"/>
    <w:tmpl w:val="FE800F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7B874BA3"/>
    <w:multiLevelType w:val="multilevel"/>
    <w:tmpl w:val="E49E41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357604">
    <w:abstractNumId w:val="25"/>
  </w:num>
  <w:num w:numId="2" w16cid:durableId="323164407">
    <w:abstractNumId w:val="22"/>
  </w:num>
  <w:num w:numId="3" w16cid:durableId="1428619573">
    <w:abstractNumId w:val="5"/>
  </w:num>
  <w:num w:numId="4" w16cid:durableId="722561420">
    <w:abstractNumId w:val="13"/>
  </w:num>
  <w:num w:numId="5" w16cid:durableId="339549317">
    <w:abstractNumId w:val="8"/>
  </w:num>
  <w:num w:numId="6" w16cid:durableId="1686516706">
    <w:abstractNumId w:val="21"/>
  </w:num>
  <w:num w:numId="7" w16cid:durableId="1254168985">
    <w:abstractNumId w:val="15"/>
  </w:num>
  <w:num w:numId="8" w16cid:durableId="1064640672">
    <w:abstractNumId w:val="2"/>
  </w:num>
  <w:num w:numId="9" w16cid:durableId="198903181">
    <w:abstractNumId w:val="6"/>
  </w:num>
  <w:num w:numId="10" w16cid:durableId="104230145">
    <w:abstractNumId w:val="0"/>
  </w:num>
  <w:num w:numId="11" w16cid:durableId="701714674">
    <w:abstractNumId w:val="7"/>
  </w:num>
  <w:num w:numId="12" w16cid:durableId="2006980143">
    <w:abstractNumId w:val="28"/>
  </w:num>
  <w:num w:numId="13" w16cid:durableId="293752463">
    <w:abstractNumId w:val="23"/>
    <w:lvlOverride w:ilvl="0">
      <w:startOverride w:val="1"/>
    </w:lvlOverride>
  </w:num>
  <w:num w:numId="14" w16cid:durableId="1788888362">
    <w:abstractNumId w:val="23"/>
    <w:lvlOverride w:ilvl="0">
      <w:startOverride w:val="2"/>
    </w:lvlOverride>
  </w:num>
  <w:num w:numId="15" w16cid:durableId="783963658">
    <w:abstractNumId w:val="23"/>
    <w:lvlOverride w:ilvl="0">
      <w:startOverride w:val="3"/>
    </w:lvlOverride>
  </w:num>
  <w:num w:numId="16" w16cid:durableId="1788306136">
    <w:abstractNumId w:val="1"/>
  </w:num>
  <w:num w:numId="17" w16cid:durableId="300817055">
    <w:abstractNumId w:val="11"/>
  </w:num>
  <w:num w:numId="18" w16cid:durableId="1600334988">
    <w:abstractNumId w:val="10"/>
  </w:num>
  <w:num w:numId="19" w16cid:durableId="11685225">
    <w:abstractNumId w:val="17"/>
  </w:num>
  <w:num w:numId="20" w16cid:durableId="640037698">
    <w:abstractNumId w:val="12"/>
  </w:num>
  <w:num w:numId="21" w16cid:durableId="355619897">
    <w:abstractNumId w:val="24"/>
  </w:num>
  <w:num w:numId="22" w16cid:durableId="296377915">
    <w:abstractNumId w:val="3"/>
  </w:num>
  <w:num w:numId="23" w16cid:durableId="1547646928">
    <w:abstractNumId w:val="9"/>
  </w:num>
  <w:num w:numId="24" w16cid:durableId="1965043998">
    <w:abstractNumId w:val="20"/>
  </w:num>
  <w:num w:numId="25" w16cid:durableId="485099028">
    <w:abstractNumId w:val="27"/>
  </w:num>
  <w:num w:numId="26" w16cid:durableId="954365959">
    <w:abstractNumId w:val="16"/>
  </w:num>
  <w:num w:numId="27" w16cid:durableId="2008046520">
    <w:abstractNumId w:val="19"/>
  </w:num>
  <w:num w:numId="28" w16cid:durableId="1824813694">
    <w:abstractNumId w:val="14"/>
  </w:num>
  <w:num w:numId="29" w16cid:durableId="755320651">
    <w:abstractNumId w:val="4"/>
  </w:num>
  <w:num w:numId="30" w16cid:durableId="1666201790">
    <w:abstractNumId w:val="26"/>
  </w:num>
  <w:num w:numId="31" w16cid:durableId="18477433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503B"/>
    <w:rsid w:val="000060C8"/>
    <w:rsid w:val="0001004C"/>
    <w:rsid w:val="00010D6E"/>
    <w:rsid w:val="000111DE"/>
    <w:rsid w:val="00011F26"/>
    <w:rsid w:val="00013697"/>
    <w:rsid w:val="00014707"/>
    <w:rsid w:val="0002111B"/>
    <w:rsid w:val="00022DDA"/>
    <w:rsid w:val="00023BE3"/>
    <w:rsid w:val="000246D8"/>
    <w:rsid w:val="00024CD4"/>
    <w:rsid w:val="00027405"/>
    <w:rsid w:val="000318F6"/>
    <w:rsid w:val="00032383"/>
    <w:rsid w:val="000329F0"/>
    <w:rsid w:val="00032A4B"/>
    <w:rsid w:val="00032B8B"/>
    <w:rsid w:val="00036562"/>
    <w:rsid w:val="0003693A"/>
    <w:rsid w:val="00037C3C"/>
    <w:rsid w:val="00042764"/>
    <w:rsid w:val="00042C34"/>
    <w:rsid w:val="00042D2C"/>
    <w:rsid w:val="0004469E"/>
    <w:rsid w:val="000458E5"/>
    <w:rsid w:val="00045C99"/>
    <w:rsid w:val="00045E20"/>
    <w:rsid w:val="000469DF"/>
    <w:rsid w:val="00054E4F"/>
    <w:rsid w:val="00055563"/>
    <w:rsid w:val="000565D3"/>
    <w:rsid w:val="0005719F"/>
    <w:rsid w:val="0006194A"/>
    <w:rsid w:val="000620A3"/>
    <w:rsid w:val="00062576"/>
    <w:rsid w:val="00062FCD"/>
    <w:rsid w:val="00065278"/>
    <w:rsid w:val="00065797"/>
    <w:rsid w:val="00066895"/>
    <w:rsid w:val="0007162F"/>
    <w:rsid w:val="00072752"/>
    <w:rsid w:val="00073B3E"/>
    <w:rsid w:val="00073BBA"/>
    <w:rsid w:val="000744D6"/>
    <w:rsid w:val="00074BB9"/>
    <w:rsid w:val="00074CAE"/>
    <w:rsid w:val="00075AFD"/>
    <w:rsid w:val="000765D0"/>
    <w:rsid w:val="0007768E"/>
    <w:rsid w:val="00080E09"/>
    <w:rsid w:val="00082793"/>
    <w:rsid w:val="00082B71"/>
    <w:rsid w:val="00082F3C"/>
    <w:rsid w:val="0008386A"/>
    <w:rsid w:val="00085BB2"/>
    <w:rsid w:val="00087BA0"/>
    <w:rsid w:val="00087D8C"/>
    <w:rsid w:val="00091004"/>
    <w:rsid w:val="0009276C"/>
    <w:rsid w:val="00092A50"/>
    <w:rsid w:val="00093952"/>
    <w:rsid w:val="00093D5C"/>
    <w:rsid w:val="000946DA"/>
    <w:rsid w:val="000948A7"/>
    <w:rsid w:val="00095133"/>
    <w:rsid w:val="000A1148"/>
    <w:rsid w:val="000A1D43"/>
    <w:rsid w:val="000A376F"/>
    <w:rsid w:val="000A5A71"/>
    <w:rsid w:val="000B056B"/>
    <w:rsid w:val="000B0B53"/>
    <w:rsid w:val="000B1317"/>
    <w:rsid w:val="000B2011"/>
    <w:rsid w:val="000B29DA"/>
    <w:rsid w:val="000B4092"/>
    <w:rsid w:val="000B45EE"/>
    <w:rsid w:val="000B4CBC"/>
    <w:rsid w:val="000B79B9"/>
    <w:rsid w:val="000C079E"/>
    <w:rsid w:val="000C50E8"/>
    <w:rsid w:val="000D5640"/>
    <w:rsid w:val="000D7E51"/>
    <w:rsid w:val="000E1614"/>
    <w:rsid w:val="000E5B1D"/>
    <w:rsid w:val="000E5F93"/>
    <w:rsid w:val="000F0D49"/>
    <w:rsid w:val="000F12FB"/>
    <w:rsid w:val="000F26F5"/>
    <w:rsid w:val="000F3497"/>
    <w:rsid w:val="000F39B8"/>
    <w:rsid w:val="000F5AA7"/>
    <w:rsid w:val="000F708B"/>
    <w:rsid w:val="00100329"/>
    <w:rsid w:val="00101EE4"/>
    <w:rsid w:val="00102277"/>
    <w:rsid w:val="00104BD3"/>
    <w:rsid w:val="00105BB1"/>
    <w:rsid w:val="001104D8"/>
    <w:rsid w:val="00110560"/>
    <w:rsid w:val="00110A46"/>
    <w:rsid w:val="001111AD"/>
    <w:rsid w:val="001138E9"/>
    <w:rsid w:val="001139FA"/>
    <w:rsid w:val="00113D3F"/>
    <w:rsid w:val="00114CA1"/>
    <w:rsid w:val="00116E5E"/>
    <w:rsid w:val="00116FDC"/>
    <w:rsid w:val="001201A3"/>
    <w:rsid w:val="00124A5B"/>
    <w:rsid w:val="00124F79"/>
    <w:rsid w:val="0012585C"/>
    <w:rsid w:val="00125A6C"/>
    <w:rsid w:val="00127E42"/>
    <w:rsid w:val="00130493"/>
    <w:rsid w:val="00131D07"/>
    <w:rsid w:val="0013236B"/>
    <w:rsid w:val="001343BE"/>
    <w:rsid w:val="00135CFC"/>
    <w:rsid w:val="00136FB1"/>
    <w:rsid w:val="00137423"/>
    <w:rsid w:val="001422F8"/>
    <w:rsid w:val="001429F3"/>
    <w:rsid w:val="00143581"/>
    <w:rsid w:val="00147295"/>
    <w:rsid w:val="00147BF3"/>
    <w:rsid w:val="00147F94"/>
    <w:rsid w:val="00147FDF"/>
    <w:rsid w:val="00152263"/>
    <w:rsid w:val="001532F5"/>
    <w:rsid w:val="0015537D"/>
    <w:rsid w:val="0015607A"/>
    <w:rsid w:val="00161F01"/>
    <w:rsid w:val="00162310"/>
    <w:rsid w:val="00162629"/>
    <w:rsid w:val="0016383B"/>
    <w:rsid w:val="00165F2C"/>
    <w:rsid w:val="0016632D"/>
    <w:rsid w:val="00171A8B"/>
    <w:rsid w:val="001758F3"/>
    <w:rsid w:val="001765D8"/>
    <w:rsid w:val="00176B00"/>
    <w:rsid w:val="001804E2"/>
    <w:rsid w:val="00180BDA"/>
    <w:rsid w:val="0018356D"/>
    <w:rsid w:val="001845B3"/>
    <w:rsid w:val="00184E45"/>
    <w:rsid w:val="00185842"/>
    <w:rsid w:val="001878D9"/>
    <w:rsid w:val="00190F46"/>
    <w:rsid w:val="00191821"/>
    <w:rsid w:val="00191EF4"/>
    <w:rsid w:val="00192200"/>
    <w:rsid w:val="00192BF7"/>
    <w:rsid w:val="00195243"/>
    <w:rsid w:val="0019624D"/>
    <w:rsid w:val="00197214"/>
    <w:rsid w:val="001974BC"/>
    <w:rsid w:val="001A0AE0"/>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4711"/>
    <w:rsid w:val="001C4C6E"/>
    <w:rsid w:val="001C757D"/>
    <w:rsid w:val="001C78BA"/>
    <w:rsid w:val="001D2C9F"/>
    <w:rsid w:val="001D42AB"/>
    <w:rsid w:val="001D5683"/>
    <w:rsid w:val="001D7E99"/>
    <w:rsid w:val="001E2C1D"/>
    <w:rsid w:val="001E438C"/>
    <w:rsid w:val="001E4988"/>
    <w:rsid w:val="001E49F7"/>
    <w:rsid w:val="001E7382"/>
    <w:rsid w:val="001E7CE4"/>
    <w:rsid w:val="001F2E88"/>
    <w:rsid w:val="001F3AB9"/>
    <w:rsid w:val="0020470A"/>
    <w:rsid w:val="00207BE2"/>
    <w:rsid w:val="00210C4B"/>
    <w:rsid w:val="00215985"/>
    <w:rsid w:val="00215C85"/>
    <w:rsid w:val="00216D60"/>
    <w:rsid w:val="00220491"/>
    <w:rsid w:val="002206E7"/>
    <w:rsid w:val="002210D7"/>
    <w:rsid w:val="002239F1"/>
    <w:rsid w:val="00225153"/>
    <w:rsid w:val="0022523F"/>
    <w:rsid w:val="00225608"/>
    <w:rsid w:val="00226BE5"/>
    <w:rsid w:val="00226D4A"/>
    <w:rsid w:val="00231737"/>
    <w:rsid w:val="00233492"/>
    <w:rsid w:val="00234253"/>
    <w:rsid w:val="002361F8"/>
    <w:rsid w:val="00236B2B"/>
    <w:rsid w:val="00241A07"/>
    <w:rsid w:val="002444D0"/>
    <w:rsid w:val="0024452B"/>
    <w:rsid w:val="00247098"/>
    <w:rsid w:val="002518E9"/>
    <w:rsid w:val="002535B3"/>
    <w:rsid w:val="0025404A"/>
    <w:rsid w:val="002549DD"/>
    <w:rsid w:val="002578F5"/>
    <w:rsid w:val="0026262E"/>
    <w:rsid w:val="00266846"/>
    <w:rsid w:val="0027092C"/>
    <w:rsid w:val="00271866"/>
    <w:rsid w:val="00273886"/>
    <w:rsid w:val="00274493"/>
    <w:rsid w:val="00280480"/>
    <w:rsid w:val="00282518"/>
    <w:rsid w:val="00283541"/>
    <w:rsid w:val="00283C14"/>
    <w:rsid w:val="002840DD"/>
    <w:rsid w:val="00284814"/>
    <w:rsid w:val="00284F15"/>
    <w:rsid w:val="00287443"/>
    <w:rsid w:val="00287AA3"/>
    <w:rsid w:val="00290392"/>
    <w:rsid w:val="002906CB"/>
    <w:rsid w:val="00292922"/>
    <w:rsid w:val="002A1A1A"/>
    <w:rsid w:val="002A3264"/>
    <w:rsid w:val="002A5282"/>
    <w:rsid w:val="002A57B6"/>
    <w:rsid w:val="002A6726"/>
    <w:rsid w:val="002B015B"/>
    <w:rsid w:val="002B0183"/>
    <w:rsid w:val="002B1B28"/>
    <w:rsid w:val="002B1D92"/>
    <w:rsid w:val="002B2212"/>
    <w:rsid w:val="002B2891"/>
    <w:rsid w:val="002B4009"/>
    <w:rsid w:val="002B4737"/>
    <w:rsid w:val="002B487A"/>
    <w:rsid w:val="002B48F7"/>
    <w:rsid w:val="002B57F8"/>
    <w:rsid w:val="002B63CB"/>
    <w:rsid w:val="002B726E"/>
    <w:rsid w:val="002C0860"/>
    <w:rsid w:val="002C197C"/>
    <w:rsid w:val="002C4E42"/>
    <w:rsid w:val="002C60A2"/>
    <w:rsid w:val="002C7A44"/>
    <w:rsid w:val="002C7A79"/>
    <w:rsid w:val="002D1F97"/>
    <w:rsid w:val="002D2B98"/>
    <w:rsid w:val="002D460B"/>
    <w:rsid w:val="002D5CE9"/>
    <w:rsid w:val="002E23CD"/>
    <w:rsid w:val="002E400C"/>
    <w:rsid w:val="002E5649"/>
    <w:rsid w:val="002E69F9"/>
    <w:rsid w:val="002F258D"/>
    <w:rsid w:val="002F2A3F"/>
    <w:rsid w:val="002F3F6F"/>
    <w:rsid w:val="002F736F"/>
    <w:rsid w:val="002F7839"/>
    <w:rsid w:val="003005A4"/>
    <w:rsid w:val="00301132"/>
    <w:rsid w:val="00301757"/>
    <w:rsid w:val="00303CB7"/>
    <w:rsid w:val="00304107"/>
    <w:rsid w:val="00307306"/>
    <w:rsid w:val="003077BF"/>
    <w:rsid w:val="00311AFC"/>
    <w:rsid w:val="003132FE"/>
    <w:rsid w:val="0031369F"/>
    <w:rsid w:val="00314B41"/>
    <w:rsid w:val="003152D1"/>
    <w:rsid w:val="00317264"/>
    <w:rsid w:val="00320232"/>
    <w:rsid w:val="00320279"/>
    <w:rsid w:val="00322983"/>
    <w:rsid w:val="00323585"/>
    <w:rsid w:val="00323892"/>
    <w:rsid w:val="003245A6"/>
    <w:rsid w:val="00326EA7"/>
    <w:rsid w:val="00330BBD"/>
    <w:rsid w:val="00330F05"/>
    <w:rsid w:val="00331A8A"/>
    <w:rsid w:val="00332504"/>
    <w:rsid w:val="00332C43"/>
    <w:rsid w:val="0033370E"/>
    <w:rsid w:val="0033425A"/>
    <w:rsid w:val="0033761D"/>
    <w:rsid w:val="0034068A"/>
    <w:rsid w:val="00340B26"/>
    <w:rsid w:val="00345075"/>
    <w:rsid w:val="003458DD"/>
    <w:rsid w:val="00346FAF"/>
    <w:rsid w:val="00350704"/>
    <w:rsid w:val="003550B9"/>
    <w:rsid w:val="00357E0F"/>
    <w:rsid w:val="0036001D"/>
    <w:rsid w:val="003605CC"/>
    <w:rsid w:val="00366B00"/>
    <w:rsid w:val="00367855"/>
    <w:rsid w:val="00370792"/>
    <w:rsid w:val="00370D7E"/>
    <w:rsid w:val="00371261"/>
    <w:rsid w:val="00371D95"/>
    <w:rsid w:val="00373E43"/>
    <w:rsid w:val="00375EC2"/>
    <w:rsid w:val="003766A4"/>
    <w:rsid w:val="00377131"/>
    <w:rsid w:val="003803C2"/>
    <w:rsid w:val="00380FF0"/>
    <w:rsid w:val="00382B1B"/>
    <w:rsid w:val="00383AC2"/>
    <w:rsid w:val="00385CF3"/>
    <w:rsid w:val="003871EB"/>
    <w:rsid w:val="00391843"/>
    <w:rsid w:val="00393172"/>
    <w:rsid w:val="00394410"/>
    <w:rsid w:val="0039650B"/>
    <w:rsid w:val="00396A0A"/>
    <w:rsid w:val="0039707D"/>
    <w:rsid w:val="003A0ACF"/>
    <w:rsid w:val="003A227C"/>
    <w:rsid w:val="003A6DCC"/>
    <w:rsid w:val="003A7C0B"/>
    <w:rsid w:val="003B083F"/>
    <w:rsid w:val="003B0BDB"/>
    <w:rsid w:val="003B2175"/>
    <w:rsid w:val="003B260F"/>
    <w:rsid w:val="003B453D"/>
    <w:rsid w:val="003B5A5A"/>
    <w:rsid w:val="003B6984"/>
    <w:rsid w:val="003B7404"/>
    <w:rsid w:val="003C0533"/>
    <w:rsid w:val="003C2FB0"/>
    <w:rsid w:val="003C37B6"/>
    <w:rsid w:val="003C512D"/>
    <w:rsid w:val="003C5682"/>
    <w:rsid w:val="003D3BC9"/>
    <w:rsid w:val="003D6532"/>
    <w:rsid w:val="003D6BA1"/>
    <w:rsid w:val="003D7941"/>
    <w:rsid w:val="003E3B27"/>
    <w:rsid w:val="003E7536"/>
    <w:rsid w:val="003F0EBD"/>
    <w:rsid w:val="003F5998"/>
    <w:rsid w:val="003F6232"/>
    <w:rsid w:val="003F6347"/>
    <w:rsid w:val="003F72E6"/>
    <w:rsid w:val="0040380A"/>
    <w:rsid w:val="00407169"/>
    <w:rsid w:val="0040799D"/>
    <w:rsid w:val="00410021"/>
    <w:rsid w:val="00411CF2"/>
    <w:rsid w:val="00411E3D"/>
    <w:rsid w:val="004144F9"/>
    <w:rsid w:val="00416BD3"/>
    <w:rsid w:val="004210C2"/>
    <w:rsid w:val="00425A14"/>
    <w:rsid w:val="00437C9F"/>
    <w:rsid w:val="00442155"/>
    <w:rsid w:val="00444BAE"/>
    <w:rsid w:val="0045045B"/>
    <w:rsid w:val="0045103D"/>
    <w:rsid w:val="00451ADB"/>
    <w:rsid w:val="00451AEA"/>
    <w:rsid w:val="00451DE7"/>
    <w:rsid w:val="00452AF4"/>
    <w:rsid w:val="00452D27"/>
    <w:rsid w:val="00453258"/>
    <w:rsid w:val="004561D5"/>
    <w:rsid w:val="004579B2"/>
    <w:rsid w:val="00464084"/>
    <w:rsid w:val="004719E9"/>
    <w:rsid w:val="00474EAA"/>
    <w:rsid w:val="00480AF5"/>
    <w:rsid w:val="00481020"/>
    <w:rsid w:val="004815BB"/>
    <w:rsid w:val="00481ECA"/>
    <w:rsid w:val="00481F5E"/>
    <w:rsid w:val="00482349"/>
    <w:rsid w:val="004829B2"/>
    <w:rsid w:val="00484076"/>
    <w:rsid w:val="00485451"/>
    <w:rsid w:val="00485726"/>
    <w:rsid w:val="00487206"/>
    <w:rsid w:val="00487A8B"/>
    <w:rsid w:val="00487CB3"/>
    <w:rsid w:val="00491617"/>
    <w:rsid w:val="004926EE"/>
    <w:rsid w:val="00492849"/>
    <w:rsid w:val="00494893"/>
    <w:rsid w:val="004978DE"/>
    <w:rsid w:val="00497AE9"/>
    <w:rsid w:val="004A1F6A"/>
    <w:rsid w:val="004A265E"/>
    <w:rsid w:val="004A2CB4"/>
    <w:rsid w:val="004A3721"/>
    <w:rsid w:val="004A433A"/>
    <w:rsid w:val="004B18A2"/>
    <w:rsid w:val="004B18FB"/>
    <w:rsid w:val="004B2553"/>
    <w:rsid w:val="004B2EA8"/>
    <w:rsid w:val="004B32AE"/>
    <w:rsid w:val="004B33A8"/>
    <w:rsid w:val="004B6959"/>
    <w:rsid w:val="004C02F7"/>
    <w:rsid w:val="004C10BB"/>
    <w:rsid w:val="004C141B"/>
    <w:rsid w:val="004C59CA"/>
    <w:rsid w:val="004C732A"/>
    <w:rsid w:val="004C78E2"/>
    <w:rsid w:val="004D03F2"/>
    <w:rsid w:val="004D20E3"/>
    <w:rsid w:val="004D2550"/>
    <w:rsid w:val="004D5413"/>
    <w:rsid w:val="004E04B0"/>
    <w:rsid w:val="004E074A"/>
    <w:rsid w:val="004E1561"/>
    <w:rsid w:val="004E299C"/>
    <w:rsid w:val="004E36BE"/>
    <w:rsid w:val="004F0588"/>
    <w:rsid w:val="004F6381"/>
    <w:rsid w:val="0050009B"/>
    <w:rsid w:val="0050077F"/>
    <w:rsid w:val="00500CEC"/>
    <w:rsid w:val="00503FC2"/>
    <w:rsid w:val="00505E10"/>
    <w:rsid w:val="00506924"/>
    <w:rsid w:val="00511842"/>
    <w:rsid w:val="0051246B"/>
    <w:rsid w:val="00514AD6"/>
    <w:rsid w:val="00516197"/>
    <w:rsid w:val="00516311"/>
    <w:rsid w:val="00516F3B"/>
    <w:rsid w:val="00520B9D"/>
    <w:rsid w:val="00522D33"/>
    <w:rsid w:val="00523137"/>
    <w:rsid w:val="00525028"/>
    <w:rsid w:val="0052511B"/>
    <w:rsid w:val="00526284"/>
    <w:rsid w:val="00527E22"/>
    <w:rsid w:val="0053112A"/>
    <w:rsid w:val="005345F2"/>
    <w:rsid w:val="00534CBE"/>
    <w:rsid w:val="00536013"/>
    <w:rsid w:val="00536E53"/>
    <w:rsid w:val="005379BD"/>
    <w:rsid w:val="005406DB"/>
    <w:rsid w:val="0054381F"/>
    <w:rsid w:val="005439DB"/>
    <w:rsid w:val="00546589"/>
    <w:rsid w:val="00547297"/>
    <w:rsid w:val="005479C3"/>
    <w:rsid w:val="00547AD8"/>
    <w:rsid w:val="00552215"/>
    <w:rsid w:val="005526B1"/>
    <w:rsid w:val="00552892"/>
    <w:rsid w:val="005532C5"/>
    <w:rsid w:val="00554A7C"/>
    <w:rsid w:val="005563FB"/>
    <w:rsid w:val="0055680E"/>
    <w:rsid w:val="00556E7B"/>
    <w:rsid w:val="00557739"/>
    <w:rsid w:val="0056080C"/>
    <w:rsid w:val="005615F9"/>
    <w:rsid w:val="005629C1"/>
    <w:rsid w:val="00562F9F"/>
    <w:rsid w:val="00562FA2"/>
    <w:rsid w:val="00563BFA"/>
    <w:rsid w:val="0056448B"/>
    <w:rsid w:val="005669D8"/>
    <w:rsid w:val="00566B53"/>
    <w:rsid w:val="00566DFC"/>
    <w:rsid w:val="00566FE2"/>
    <w:rsid w:val="00567CA1"/>
    <w:rsid w:val="00570210"/>
    <w:rsid w:val="00571065"/>
    <w:rsid w:val="005716D5"/>
    <w:rsid w:val="00573B92"/>
    <w:rsid w:val="005742FD"/>
    <w:rsid w:val="00576374"/>
    <w:rsid w:val="005808DA"/>
    <w:rsid w:val="00581DB9"/>
    <w:rsid w:val="00582007"/>
    <w:rsid w:val="0058408F"/>
    <w:rsid w:val="0058525C"/>
    <w:rsid w:val="00587087"/>
    <w:rsid w:val="0059194A"/>
    <w:rsid w:val="00591B80"/>
    <w:rsid w:val="0059316B"/>
    <w:rsid w:val="005934C0"/>
    <w:rsid w:val="00594419"/>
    <w:rsid w:val="005A1186"/>
    <w:rsid w:val="005A2B24"/>
    <w:rsid w:val="005A43E0"/>
    <w:rsid w:val="005A4A19"/>
    <w:rsid w:val="005A65C9"/>
    <w:rsid w:val="005A6E45"/>
    <w:rsid w:val="005A6F0B"/>
    <w:rsid w:val="005A7D5F"/>
    <w:rsid w:val="005B111F"/>
    <w:rsid w:val="005B1423"/>
    <w:rsid w:val="005B18F8"/>
    <w:rsid w:val="005B54E6"/>
    <w:rsid w:val="005B5FE9"/>
    <w:rsid w:val="005B6279"/>
    <w:rsid w:val="005B68DB"/>
    <w:rsid w:val="005B7D8A"/>
    <w:rsid w:val="005C3A88"/>
    <w:rsid w:val="005C45AD"/>
    <w:rsid w:val="005C76EC"/>
    <w:rsid w:val="005C7CB6"/>
    <w:rsid w:val="005D0ED5"/>
    <w:rsid w:val="005D2513"/>
    <w:rsid w:val="005D27E0"/>
    <w:rsid w:val="005D4B8C"/>
    <w:rsid w:val="005D4E21"/>
    <w:rsid w:val="005D7719"/>
    <w:rsid w:val="005E0724"/>
    <w:rsid w:val="005E21B8"/>
    <w:rsid w:val="005E3963"/>
    <w:rsid w:val="005E5938"/>
    <w:rsid w:val="005E752D"/>
    <w:rsid w:val="005F13A2"/>
    <w:rsid w:val="005F2F0D"/>
    <w:rsid w:val="005F4692"/>
    <w:rsid w:val="005F66C0"/>
    <w:rsid w:val="005F7E68"/>
    <w:rsid w:val="0060030B"/>
    <w:rsid w:val="00602027"/>
    <w:rsid w:val="006064A3"/>
    <w:rsid w:val="0060759F"/>
    <w:rsid w:val="00607BE9"/>
    <w:rsid w:val="00607D18"/>
    <w:rsid w:val="00610989"/>
    <w:rsid w:val="006162BA"/>
    <w:rsid w:val="00617363"/>
    <w:rsid w:val="00617D48"/>
    <w:rsid w:val="00624601"/>
    <w:rsid w:val="00625A44"/>
    <w:rsid w:val="0062707B"/>
    <w:rsid w:val="00632819"/>
    <w:rsid w:val="006332A5"/>
    <w:rsid w:val="00634393"/>
    <w:rsid w:val="00634A68"/>
    <w:rsid w:val="00635ABF"/>
    <w:rsid w:val="00637A91"/>
    <w:rsid w:val="006407BB"/>
    <w:rsid w:val="0064259F"/>
    <w:rsid w:val="00642BBE"/>
    <w:rsid w:val="006430AA"/>
    <w:rsid w:val="00643F96"/>
    <w:rsid w:val="00644341"/>
    <w:rsid w:val="00645BBC"/>
    <w:rsid w:val="006463B2"/>
    <w:rsid w:val="00646550"/>
    <w:rsid w:val="006479C0"/>
    <w:rsid w:val="00650535"/>
    <w:rsid w:val="00652559"/>
    <w:rsid w:val="00653110"/>
    <w:rsid w:val="00654A2A"/>
    <w:rsid w:val="00655535"/>
    <w:rsid w:val="00656D01"/>
    <w:rsid w:val="00661B89"/>
    <w:rsid w:val="006631CC"/>
    <w:rsid w:val="006640F6"/>
    <w:rsid w:val="00665E67"/>
    <w:rsid w:val="00666EA2"/>
    <w:rsid w:val="006764C6"/>
    <w:rsid w:val="00680EF6"/>
    <w:rsid w:val="006854C1"/>
    <w:rsid w:val="0069205B"/>
    <w:rsid w:val="00696BBB"/>
    <w:rsid w:val="00697DE0"/>
    <w:rsid w:val="006A0475"/>
    <w:rsid w:val="006A3EE3"/>
    <w:rsid w:val="006A601A"/>
    <w:rsid w:val="006B048C"/>
    <w:rsid w:val="006B59EC"/>
    <w:rsid w:val="006C01D1"/>
    <w:rsid w:val="006C0B16"/>
    <w:rsid w:val="006C20D5"/>
    <w:rsid w:val="006C5A5A"/>
    <w:rsid w:val="006C756D"/>
    <w:rsid w:val="006C794C"/>
    <w:rsid w:val="006C7B3D"/>
    <w:rsid w:val="006D05FF"/>
    <w:rsid w:val="006D19FA"/>
    <w:rsid w:val="006D1A14"/>
    <w:rsid w:val="006D1BB6"/>
    <w:rsid w:val="006D2365"/>
    <w:rsid w:val="006E0016"/>
    <w:rsid w:val="006E1321"/>
    <w:rsid w:val="006E1BAF"/>
    <w:rsid w:val="006E5ABD"/>
    <w:rsid w:val="006E5F55"/>
    <w:rsid w:val="006E71EE"/>
    <w:rsid w:val="006E745D"/>
    <w:rsid w:val="006F1971"/>
    <w:rsid w:val="006F2F5A"/>
    <w:rsid w:val="006F491A"/>
    <w:rsid w:val="006F4ACE"/>
    <w:rsid w:val="006F5A4B"/>
    <w:rsid w:val="006F7CB1"/>
    <w:rsid w:val="007007E6"/>
    <w:rsid w:val="00703E08"/>
    <w:rsid w:val="00705DB9"/>
    <w:rsid w:val="0070681C"/>
    <w:rsid w:val="007069B4"/>
    <w:rsid w:val="00710460"/>
    <w:rsid w:val="00710CB9"/>
    <w:rsid w:val="00713B18"/>
    <w:rsid w:val="00713D6A"/>
    <w:rsid w:val="0071582A"/>
    <w:rsid w:val="00716BA2"/>
    <w:rsid w:val="00717E42"/>
    <w:rsid w:val="007201E5"/>
    <w:rsid w:val="00722C8D"/>
    <w:rsid w:val="00723619"/>
    <w:rsid w:val="0072374A"/>
    <w:rsid w:val="007272D7"/>
    <w:rsid w:val="007301EF"/>
    <w:rsid w:val="007307A5"/>
    <w:rsid w:val="0073240B"/>
    <w:rsid w:val="00732606"/>
    <w:rsid w:val="00733559"/>
    <w:rsid w:val="00734FC4"/>
    <w:rsid w:val="00735E9E"/>
    <w:rsid w:val="00736139"/>
    <w:rsid w:val="00736AB4"/>
    <w:rsid w:val="00743B86"/>
    <w:rsid w:val="0074431A"/>
    <w:rsid w:val="007466D9"/>
    <w:rsid w:val="00750366"/>
    <w:rsid w:val="00753BBA"/>
    <w:rsid w:val="00753DDF"/>
    <w:rsid w:val="00754EE7"/>
    <w:rsid w:val="00756852"/>
    <w:rsid w:val="00761D3B"/>
    <w:rsid w:val="00766F1C"/>
    <w:rsid w:val="00770A13"/>
    <w:rsid w:val="00771CBC"/>
    <w:rsid w:val="00772920"/>
    <w:rsid w:val="00773222"/>
    <w:rsid w:val="0077451A"/>
    <w:rsid w:val="00775C78"/>
    <w:rsid w:val="00776CBA"/>
    <w:rsid w:val="00783A50"/>
    <w:rsid w:val="007847A5"/>
    <w:rsid w:val="007847D7"/>
    <w:rsid w:val="00784E9A"/>
    <w:rsid w:val="00786461"/>
    <w:rsid w:val="007866DC"/>
    <w:rsid w:val="00786AC8"/>
    <w:rsid w:val="007878AC"/>
    <w:rsid w:val="00787C09"/>
    <w:rsid w:val="007913EC"/>
    <w:rsid w:val="00796CA1"/>
    <w:rsid w:val="00797115"/>
    <w:rsid w:val="007A0CBA"/>
    <w:rsid w:val="007A0F54"/>
    <w:rsid w:val="007A1F44"/>
    <w:rsid w:val="007A34A0"/>
    <w:rsid w:val="007A3F57"/>
    <w:rsid w:val="007A427B"/>
    <w:rsid w:val="007A5F13"/>
    <w:rsid w:val="007B0779"/>
    <w:rsid w:val="007B0CAE"/>
    <w:rsid w:val="007B1AA6"/>
    <w:rsid w:val="007B386F"/>
    <w:rsid w:val="007B4808"/>
    <w:rsid w:val="007B5E48"/>
    <w:rsid w:val="007C48D2"/>
    <w:rsid w:val="007C5B5B"/>
    <w:rsid w:val="007C7AD6"/>
    <w:rsid w:val="007D07E6"/>
    <w:rsid w:val="007D0C37"/>
    <w:rsid w:val="007D3A51"/>
    <w:rsid w:val="007D685B"/>
    <w:rsid w:val="007E382C"/>
    <w:rsid w:val="007E39C0"/>
    <w:rsid w:val="007E6A72"/>
    <w:rsid w:val="007E6F6D"/>
    <w:rsid w:val="007E7634"/>
    <w:rsid w:val="007E7D1C"/>
    <w:rsid w:val="007F111E"/>
    <w:rsid w:val="007F151F"/>
    <w:rsid w:val="007F2520"/>
    <w:rsid w:val="007F42EA"/>
    <w:rsid w:val="007F5B85"/>
    <w:rsid w:val="007F6F3B"/>
    <w:rsid w:val="007F6F5E"/>
    <w:rsid w:val="007F7E20"/>
    <w:rsid w:val="0080260B"/>
    <w:rsid w:val="00802A6E"/>
    <w:rsid w:val="008047FF"/>
    <w:rsid w:val="008068E1"/>
    <w:rsid w:val="00810919"/>
    <w:rsid w:val="00811938"/>
    <w:rsid w:val="00811BC8"/>
    <w:rsid w:val="00812399"/>
    <w:rsid w:val="00812ACA"/>
    <w:rsid w:val="00813CA5"/>
    <w:rsid w:val="00814EC6"/>
    <w:rsid w:val="00816403"/>
    <w:rsid w:val="00816490"/>
    <w:rsid w:val="00816528"/>
    <w:rsid w:val="0082468E"/>
    <w:rsid w:val="00824D70"/>
    <w:rsid w:val="00830D88"/>
    <w:rsid w:val="00831865"/>
    <w:rsid w:val="0083198C"/>
    <w:rsid w:val="00834AFE"/>
    <w:rsid w:val="008355FD"/>
    <w:rsid w:val="0083607A"/>
    <w:rsid w:val="008364C7"/>
    <w:rsid w:val="00836617"/>
    <w:rsid w:val="008369DA"/>
    <w:rsid w:val="00837127"/>
    <w:rsid w:val="0084269C"/>
    <w:rsid w:val="0084618B"/>
    <w:rsid w:val="00847211"/>
    <w:rsid w:val="00847DE3"/>
    <w:rsid w:val="00852C5B"/>
    <w:rsid w:val="00852F74"/>
    <w:rsid w:val="00854001"/>
    <w:rsid w:val="008551D3"/>
    <w:rsid w:val="008566A5"/>
    <w:rsid w:val="00856E9B"/>
    <w:rsid w:val="0086078B"/>
    <w:rsid w:val="00861CF6"/>
    <w:rsid w:val="00862016"/>
    <w:rsid w:val="008657A2"/>
    <w:rsid w:val="00866B56"/>
    <w:rsid w:val="00867A6F"/>
    <w:rsid w:val="00870E43"/>
    <w:rsid w:val="00874D58"/>
    <w:rsid w:val="00882DA0"/>
    <w:rsid w:val="00884164"/>
    <w:rsid w:val="00886470"/>
    <w:rsid w:val="00887A37"/>
    <w:rsid w:val="00892D34"/>
    <w:rsid w:val="008945F6"/>
    <w:rsid w:val="00894E75"/>
    <w:rsid w:val="00895AED"/>
    <w:rsid w:val="00897068"/>
    <w:rsid w:val="00897DAD"/>
    <w:rsid w:val="008A0203"/>
    <w:rsid w:val="008A0ED8"/>
    <w:rsid w:val="008A2A1A"/>
    <w:rsid w:val="008A344E"/>
    <w:rsid w:val="008A392B"/>
    <w:rsid w:val="008A4F73"/>
    <w:rsid w:val="008A58F2"/>
    <w:rsid w:val="008A629F"/>
    <w:rsid w:val="008A6564"/>
    <w:rsid w:val="008B0979"/>
    <w:rsid w:val="008B0C1A"/>
    <w:rsid w:val="008B2D65"/>
    <w:rsid w:val="008B5A25"/>
    <w:rsid w:val="008B6A10"/>
    <w:rsid w:val="008C4BA2"/>
    <w:rsid w:val="008C6DBE"/>
    <w:rsid w:val="008D294B"/>
    <w:rsid w:val="008D536B"/>
    <w:rsid w:val="008D70CB"/>
    <w:rsid w:val="008E1237"/>
    <w:rsid w:val="008E15DF"/>
    <w:rsid w:val="008E16F3"/>
    <w:rsid w:val="008E1DC2"/>
    <w:rsid w:val="008E38EC"/>
    <w:rsid w:val="008E6F2F"/>
    <w:rsid w:val="008E7BA3"/>
    <w:rsid w:val="008F2AA2"/>
    <w:rsid w:val="008F4D93"/>
    <w:rsid w:val="008F50C5"/>
    <w:rsid w:val="008F707D"/>
    <w:rsid w:val="008F7CD0"/>
    <w:rsid w:val="009001A8"/>
    <w:rsid w:val="009053CD"/>
    <w:rsid w:val="00906464"/>
    <w:rsid w:val="009075FC"/>
    <w:rsid w:val="009107BA"/>
    <w:rsid w:val="00910F04"/>
    <w:rsid w:val="009119F1"/>
    <w:rsid w:val="00911C17"/>
    <w:rsid w:val="00912032"/>
    <w:rsid w:val="0091332F"/>
    <w:rsid w:val="0091478E"/>
    <w:rsid w:val="00914C91"/>
    <w:rsid w:val="00920B6C"/>
    <w:rsid w:val="00921B94"/>
    <w:rsid w:val="00922315"/>
    <w:rsid w:val="00922DFE"/>
    <w:rsid w:val="0092395B"/>
    <w:rsid w:val="00923DDF"/>
    <w:rsid w:val="00925863"/>
    <w:rsid w:val="009266F2"/>
    <w:rsid w:val="00930F13"/>
    <w:rsid w:val="00931125"/>
    <w:rsid w:val="009326C7"/>
    <w:rsid w:val="0093346F"/>
    <w:rsid w:val="00933A96"/>
    <w:rsid w:val="00935126"/>
    <w:rsid w:val="00935B40"/>
    <w:rsid w:val="0093772A"/>
    <w:rsid w:val="00940D71"/>
    <w:rsid w:val="00941766"/>
    <w:rsid w:val="0094182D"/>
    <w:rsid w:val="00941E1E"/>
    <w:rsid w:val="00942D9B"/>
    <w:rsid w:val="00945071"/>
    <w:rsid w:val="00945DF7"/>
    <w:rsid w:val="00947FEE"/>
    <w:rsid w:val="00951EE8"/>
    <w:rsid w:val="00951FCF"/>
    <w:rsid w:val="0095318D"/>
    <w:rsid w:val="0095413B"/>
    <w:rsid w:val="0095437E"/>
    <w:rsid w:val="00956EAE"/>
    <w:rsid w:val="00960B8C"/>
    <w:rsid w:val="00962632"/>
    <w:rsid w:val="0096463A"/>
    <w:rsid w:val="00964E7C"/>
    <w:rsid w:val="009703B9"/>
    <w:rsid w:val="00971479"/>
    <w:rsid w:val="009731CF"/>
    <w:rsid w:val="00973417"/>
    <w:rsid w:val="00981F8E"/>
    <w:rsid w:val="0098526A"/>
    <w:rsid w:val="009945FB"/>
    <w:rsid w:val="00995234"/>
    <w:rsid w:val="00995758"/>
    <w:rsid w:val="0099796D"/>
    <w:rsid w:val="009A109F"/>
    <w:rsid w:val="009A3F13"/>
    <w:rsid w:val="009A49CC"/>
    <w:rsid w:val="009A7FA2"/>
    <w:rsid w:val="009B090B"/>
    <w:rsid w:val="009B4077"/>
    <w:rsid w:val="009B411B"/>
    <w:rsid w:val="009B4BE7"/>
    <w:rsid w:val="009B4F04"/>
    <w:rsid w:val="009B56CB"/>
    <w:rsid w:val="009B732E"/>
    <w:rsid w:val="009C0A8A"/>
    <w:rsid w:val="009C0AF5"/>
    <w:rsid w:val="009C214E"/>
    <w:rsid w:val="009C2965"/>
    <w:rsid w:val="009C2DB8"/>
    <w:rsid w:val="009C35AE"/>
    <w:rsid w:val="009C722A"/>
    <w:rsid w:val="009C77E8"/>
    <w:rsid w:val="009D09D8"/>
    <w:rsid w:val="009D6724"/>
    <w:rsid w:val="009D77D0"/>
    <w:rsid w:val="009D7EEE"/>
    <w:rsid w:val="009E08E6"/>
    <w:rsid w:val="009E30E8"/>
    <w:rsid w:val="009E38C8"/>
    <w:rsid w:val="009E42BE"/>
    <w:rsid w:val="009E43EA"/>
    <w:rsid w:val="009E5E0D"/>
    <w:rsid w:val="009E6853"/>
    <w:rsid w:val="009E7E03"/>
    <w:rsid w:val="009F2C63"/>
    <w:rsid w:val="009F3F10"/>
    <w:rsid w:val="009F56AA"/>
    <w:rsid w:val="009F6590"/>
    <w:rsid w:val="00A00BD1"/>
    <w:rsid w:val="00A01751"/>
    <w:rsid w:val="00A03A1C"/>
    <w:rsid w:val="00A0442F"/>
    <w:rsid w:val="00A04CAC"/>
    <w:rsid w:val="00A04D1C"/>
    <w:rsid w:val="00A06BF2"/>
    <w:rsid w:val="00A10BDD"/>
    <w:rsid w:val="00A10C30"/>
    <w:rsid w:val="00A12BEB"/>
    <w:rsid w:val="00A12E17"/>
    <w:rsid w:val="00A138E5"/>
    <w:rsid w:val="00A15FE0"/>
    <w:rsid w:val="00A17671"/>
    <w:rsid w:val="00A20C94"/>
    <w:rsid w:val="00A24F7C"/>
    <w:rsid w:val="00A26014"/>
    <w:rsid w:val="00A2667B"/>
    <w:rsid w:val="00A34061"/>
    <w:rsid w:val="00A37200"/>
    <w:rsid w:val="00A40DD0"/>
    <w:rsid w:val="00A42D61"/>
    <w:rsid w:val="00A4500C"/>
    <w:rsid w:val="00A47102"/>
    <w:rsid w:val="00A4778C"/>
    <w:rsid w:val="00A524C5"/>
    <w:rsid w:val="00A54F11"/>
    <w:rsid w:val="00A55678"/>
    <w:rsid w:val="00A56406"/>
    <w:rsid w:val="00A56DD1"/>
    <w:rsid w:val="00A56FF0"/>
    <w:rsid w:val="00A579E3"/>
    <w:rsid w:val="00A606DC"/>
    <w:rsid w:val="00A63C81"/>
    <w:rsid w:val="00A65465"/>
    <w:rsid w:val="00A671AC"/>
    <w:rsid w:val="00A674E2"/>
    <w:rsid w:val="00A7283B"/>
    <w:rsid w:val="00A741C2"/>
    <w:rsid w:val="00A77BD0"/>
    <w:rsid w:val="00A77D98"/>
    <w:rsid w:val="00A80816"/>
    <w:rsid w:val="00A8094C"/>
    <w:rsid w:val="00A82DB3"/>
    <w:rsid w:val="00A83C5D"/>
    <w:rsid w:val="00A84C11"/>
    <w:rsid w:val="00A86CF1"/>
    <w:rsid w:val="00A875E8"/>
    <w:rsid w:val="00A87D70"/>
    <w:rsid w:val="00A909D8"/>
    <w:rsid w:val="00A92265"/>
    <w:rsid w:val="00A925FA"/>
    <w:rsid w:val="00A94272"/>
    <w:rsid w:val="00A955E6"/>
    <w:rsid w:val="00A96C28"/>
    <w:rsid w:val="00A96FF3"/>
    <w:rsid w:val="00AA2A94"/>
    <w:rsid w:val="00AA5C61"/>
    <w:rsid w:val="00AA77E7"/>
    <w:rsid w:val="00AB0956"/>
    <w:rsid w:val="00AB0CFD"/>
    <w:rsid w:val="00AB33BC"/>
    <w:rsid w:val="00AB3452"/>
    <w:rsid w:val="00AB521E"/>
    <w:rsid w:val="00AB63D5"/>
    <w:rsid w:val="00AB7B9F"/>
    <w:rsid w:val="00AC130B"/>
    <w:rsid w:val="00AC174D"/>
    <w:rsid w:val="00AC1D5C"/>
    <w:rsid w:val="00AC5816"/>
    <w:rsid w:val="00AC5C96"/>
    <w:rsid w:val="00AC6364"/>
    <w:rsid w:val="00AD083F"/>
    <w:rsid w:val="00AD09DE"/>
    <w:rsid w:val="00AD0C66"/>
    <w:rsid w:val="00AD284C"/>
    <w:rsid w:val="00AD43FE"/>
    <w:rsid w:val="00AD48FA"/>
    <w:rsid w:val="00AD54AB"/>
    <w:rsid w:val="00AD77FE"/>
    <w:rsid w:val="00AE3399"/>
    <w:rsid w:val="00AE359C"/>
    <w:rsid w:val="00AE6AFA"/>
    <w:rsid w:val="00AE7B47"/>
    <w:rsid w:val="00AF0F91"/>
    <w:rsid w:val="00AF1128"/>
    <w:rsid w:val="00AF1BF2"/>
    <w:rsid w:val="00AF22BA"/>
    <w:rsid w:val="00AF2ADF"/>
    <w:rsid w:val="00AF762B"/>
    <w:rsid w:val="00B00A0D"/>
    <w:rsid w:val="00B01E84"/>
    <w:rsid w:val="00B0487C"/>
    <w:rsid w:val="00B06CE0"/>
    <w:rsid w:val="00B076F6"/>
    <w:rsid w:val="00B129EF"/>
    <w:rsid w:val="00B14E8A"/>
    <w:rsid w:val="00B21860"/>
    <w:rsid w:val="00B22087"/>
    <w:rsid w:val="00B229D2"/>
    <w:rsid w:val="00B2706E"/>
    <w:rsid w:val="00B300A9"/>
    <w:rsid w:val="00B3254A"/>
    <w:rsid w:val="00B33618"/>
    <w:rsid w:val="00B3449C"/>
    <w:rsid w:val="00B351FC"/>
    <w:rsid w:val="00B37091"/>
    <w:rsid w:val="00B40B7E"/>
    <w:rsid w:val="00B40C79"/>
    <w:rsid w:val="00B439D6"/>
    <w:rsid w:val="00B43FCC"/>
    <w:rsid w:val="00B4576A"/>
    <w:rsid w:val="00B47F98"/>
    <w:rsid w:val="00B52208"/>
    <w:rsid w:val="00B529DA"/>
    <w:rsid w:val="00B538E1"/>
    <w:rsid w:val="00B53C77"/>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70D0D"/>
    <w:rsid w:val="00B72558"/>
    <w:rsid w:val="00B72F21"/>
    <w:rsid w:val="00B73AE9"/>
    <w:rsid w:val="00B740BD"/>
    <w:rsid w:val="00B74E4D"/>
    <w:rsid w:val="00B77D1E"/>
    <w:rsid w:val="00B77FCF"/>
    <w:rsid w:val="00B800AA"/>
    <w:rsid w:val="00B84235"/>
    <w:rsid w:val="00B8703D"/>
    <w:rsid w:val="00B87165"/>
    <w:rsid w:val="00B87DD9"/>
    <w:rsid w:val="00B94E9E"/>
    <w:rsid w:val="00B9742E"/>
    <w:rsid w:val="00BA01FC"/>
    <w:rsid w:val="00BA1A72"/>
    <w:rsid w:val="00BA2017"/>
    <w:rsid w:val="00BA26CD"/>
    <w:rsid w:val="00BA5B47"/>
    <w:rsid w:val="00BA5EEA"/>
    <w:rsid w:val="00BA74D7"/>
    <w:rsid w:val="00BB120B"/>
    <w:rsid w:val="00BB13A7"/>
    <w:rsid w:val="00BB23F4"/>
    <w:rsid w:val="00BB2731"/>
    <w:rsid w:val="00BB37DE"/>
    <w:rsid w:val="00BB4C6D"/>
    <w:rsid w:val="00BC021D"/>
    <w:rsid w:val="00BC4C72"/>
    <w:rsid w:val="00BC5329"/>
    <w:rsid w:val="00BC5853"/>
    <w:rsid w:val="00BC759B"/>
    <w:rsid w:val="00BD029E"/>
    <w:rsid w:val="00BD325B"/>
    <w:rsid w:val="00BD3837"/>
    <w:rsid w:val="00BD53F0"/>
    <w:rsid w:val="00BD5735"/>
    <w:rsid w:val="00BD67C4"/>
    <w:rsid w:val="00BD69BB"/>
    <w:rsid w:val="00BD781E"/>
    <w:rsid w:val="00BE021F"/>
    <w:rsid w:val="00BE0923"/>
    <w:rsid w:val="00BE3388"/>
    <w:rsid w:val="00BE3F73"/>
    <w:rsid w:val="00BE407F"/>
    <w:rsid w:val="00BE51D3"/>
    <w:rsid w:val="00BE6E1B"/>
    <w:rsid w:val="00BF073F"/>
    <w:rsid w:val="00BF3441"/>
    <w:rsid w:val="00BF682B"/>
    <w:rsid w:val="00BF7C7F"/>
    <w:rsid w:val="00C05270"/>
    <w:rsid w:val="00C06D49"/>
    <w:rsid w:val="00C1023A"/>
    <w:rsid w:val="00C13865"/>
    <w:rsid w:val="00C16016"/>
    <w:rsid w:val="00C160B1"/>
    <w:rsid w:val="00C16F9E"/>
    <w:rsid w:val="00C20911"/>
    <w:rsid w:val="00C2099D"/>
    <w:rsid w:val="00C21292"/>
    <w:rsid w:val="00C21FAA"/>
    <w:rsid w:val="00C22BDD"/>
    <w:rsid w:val="00C22F68"/>
    <w:rsid w:val="00C2388E"/>
    <w:rsid w:val="00C26D5B"/>
    <w:rsid w:val="00C27B1F"/>
    <w:rsid w:val="00C31A4F"/>
    <w:rsid w:val="00C33B9A"/>
    <w:rsid w:val="00C34650"/>
    <w:rsid w:val="00C371E2"/>
    <w:rsid w:val="00C3749B"/>
    <w:rsid w:val="00C421E5"/>
    <w:rsid w:val="00C4284C"/>
    <w:rsid w:val="00C42E5A"/>
    <w:rsid w:val="00C43C31"/>
    <w:rsid w:val="00C4609F"/>
    <w:rsid w:val="00C46823"/>
    <w:rsid w:val="00C46F9F"/>
    <w:rsid w:val="00C47E79"/>
    <w:rsid w:val="00C47ED2"/>
    <w:rsid w:val="00C52BB8"/>
    <w:rsid w:val="00C538B6"/>
    <w:rsid w:val="00C5446C"/>
    <w:rsid w:val="00C54EDA"/>
    <w:rsid w:val="00C5585C"/>
    <w:rsid w:val="00C569BD"/>
    <w:rsid w:val="00C5718F"/>
    <w:rsid w:val="00C60101"/>
    <w:rsid w:val="00C602BA"/>
    <w:rsid w:val="00C611CE"/>
    <w:rsid w:val="00C62CAF"/>
    <w:rsid w:val="00C64A94"/>
    <w:rsid w:val="00C64B91"/>
    <w:rsid w:val="00C65D70"/>
    <w:rsid w:val="00C65D97"/>
    <w:rsid w:val="00C677A7"/>
    <w:rsid w:val="00C7390E"/>
    <w:rsid w:val="00C7520D"/>
    <w:rsid w:val="00C756F8"/>
    <w:rsid w:val="00C765E8"/>
    <w:rsid w:val="00C80448"/>
    <w:rsid w:val="00C820AF"/>
    <w:rsid w:val="00C82AF3"/>
    <w:rsid w:val="00C82F34"/>
    <w:rsid w:val="00C90EE1"/>
    <w:rsid w:val="00C91A96"/>
    <w:rsid w:val="00C9245D"/>
    <w:rsid w:val="00C93937"/>
    <w:rsid w:val="00CA018D"/>
    <w:rsid w:val="00CA03C8"/>
    <w:rsid w:val="00CA2EBD"/>
    <w:rsid w:val="00CA2F59"/>
    <w:rsid w:val="00CA4EB2"/>
    <w:rsid w:val="00CA665E"/>
    <w:rsid w:val="00CA751A"/>
    <w:rsid w:val="00CA777A"/>
    <w:rsid w:val="00CB03C8"/>
    <w:rsid w:val="00CB5AA9"/>
    <w:rsid w:val="00CB640A"/>
    <w:rsid w:val="00CB6B3A"/>
    <w:rsid w:val="00CB7F68"/>
    <w:rsid w:val="00CC42A0"/>
    <w:rsid w:val="00CC6AEF"/>
    <w:rsid w:val="00CC7371"/>
    <w:rsid w:val="00CD03CF"/>
    <w:rsid w:val="00CD3009"/>
    <w:rsid w:val="00CD3E85"/>
    <w:rsid w:val="00CD4210"/>
    <w:rsid w:val="00CD47D5"/>
    <w:rsid w:val="00CD60F7"/>
    <w:rsid w:val="00CD6C73"/>
    <w:rsid w:val="00CD6CE2"/>
    <w:rsid w:val="00CD71FC"/>
    <w:rsid w:val="00CD7451"/>
    <w:rsid w:val="00CE1335"/>
    <w:rsid w:val="00CE2225"/>
    <w:rsid w:val="00CE37D3"/>
    <w:rsid w:val="00CE3B4D"/>
    <w:rsid w:val="00CE7004"/>
    <w:rsid w:val="00CE7D81"/>
    <w:rsid w:val="00CE7DA9"/>
    <w:rsid w:val="00CF325B"/>
    <w:rsid w:val="00CF5688"/>
    <w:rsid w:val="00CF6631"/>
    <w:rsid w:val="00D0047A"/>
    <w:rsid w:val="00D02023"/>
    <w:rsid w:val="00D04677"/>
    <w:rsid w:val="00D05201"/>
    <w:rsid w:val="00D06262"/>
    <w:rsid w:val="00D06423"/>
    <w:rsid w:val="00D07D89"/>
    <w:rsid w:val="00D07EDF"/>
    <w:rsid w:val="00D11786"/>
    <w:rsid w:val="00D11882"/>
    <w:rsid w:val="00D11D84"/>
    <w:rsid w:val="00D13CFB"/>
    <w:rsid w:val="00D14D40"/>
    <w:rsid w:val="00D16835"/>
    <w:rsid w:val="00D16CD7"/>
    <w:rsid w:val="00D17A74"/>
    <w:rsid w:val="00D215EB"/>
    <w:rsid w:val="00D22093"/>
    <w:rsid w:val="00D2284F"/>
    <w:rsid w:val="00D23812"/>
    <w:rsid w:val="00D2472E"/>
    <w:rsid w:val="00D26B3D"/>
    <w:rsid w:val="00D27010"/>
    <w:rsid w:val="00D329D7"/>
    <w:rsid w:val="00D33258"/>
    <w:rsid w:val="00D332AE"/>
    <w:rsid w:val="00D36DC2"/>
    <w:rsid w:val="00D4609D"/>
    <w:rsid w:val="00D47781"/>
    <w:rsid w:val="00D50181"/>
    <w:rsid w:val="00D51B35"/>
    <w:rsid w:val="00D51B42"/>
    <w:rsid w:val="00D5226B"/>
    <w:rsid w:val="00D52EAD"/>
    <w:rsid w:val="00D56DB7"/>
    <w:rsid w:val="00D56DBE"/>
    <w:rsid w:val="00D5792E"/>
    <w:rsid w:val="00D57A3A"/>
    <w:rsid w:val="00D616FE"/>
    <w:rsid w:val="00D6541A"/>
    <w:rsid w:val="00D65451"/>
    <w:rsid w:val="00D66E64"/>
    <w:rsid w:val="00D70AE6"/>
    <w:rsid w:val="00D712A2"/>
    <w:rsid w:val="00D715EB"/>
    <w:rsid w:val="00D71BF1"/>
    <w:rsid w:val="00D72213"/>
    <w:rsid w:val="00D7279A"/>
    <w:rsid w:val="00D744E8"/>
    <w:rsid w:val="00D747FA"/>
    <w:rsid w:val="00D7596B"/>
    <w:rsid w:val="00D773F2"/>
    <w:rsid w:val="00D776B9"/>
    <w:rsid w:val="00D77DC0"/>
    <w:rsid w:val="00D804F8"/>
    <w:rsid w:val="00D82468"/>
    <w:rsid w:val="00D827BF"/>
    <w:rsid w:val="00D82AE1"/>
    <w:rsid w:val="00D836EC"/>
    <w:rsid w:val="00D84532"/>
    <w:rsid w:val="00D84F2C"/>
    <w:rsid w:val="00D8585D"/>
    <w:rsid w:val="00D86C23"/>
    <w:rsid w:val="00DA19ED"/>
    <w:rsid w:val="00DA239C"/>
    <w:rsid w:val="00DA2CE7"/>
    <w:rsid w:val="00DA4785"/>
    <w:rsid w:val="00DA635F"/>
    <w:rsid w:val="00DB1339"/>
    <w:rsid w:val="00DB1441"/>
    <w:rsid w:val="00DB2F22"/>
    <w:rsid w:val="00DB367D"/>
    <w:rsid w:val="00DB602A"/>
    <w:rsid w:val="00DB610D"/>
    <w:rsid w:val="00DB76D9"/>
    <w:rsid w:val="00DC171A"/>
    <w:rsid w:val="00DC299C"/>
    <w:rsid w:val="00DC3683"/>
    <w:rsid w:val="00DC3D3A"/>
    <w:rsid w:val="00DC423D"/>
    <w:rsid w:val="00DC5459"/>
    <w:rsid w:val="00DC5877"/>
    <w:rsid w:val="00DC69E9"/>
    <w:rsid w:val="00DC6B21"/>
    <w:rsid w:val="00DC6E91"/>
    <w:rsid w:val="00DD0121"/>
    <w:rsid w:val="00DD35EE"/>
    <w:rsid w:val="00DD3691"/>
    <w:rsid w:val="00DD4797"/>
    <w:rsid w:val="00DD56F9"/>
    <w:rsid w:val="00DD66DE"/>
    <w:rsid w:val="00DE0273"/>
    <w:rsid w:val="00DE17CF"/>
    <w:rsid w:val="00DE3556"/>
    <w:rsid w:val="00DE3D33"/>
    <w:rsid w:val="00DE46A5"/>
    <w:rsid w:val="00DE61F2"/>
    <w:rsid w:val="00DE667E"/>
    <w:rsid w:val="00DE704E"/>
    <w:rsid w:val="00DE7DF0"/>
    <w:rsid w:val="00DF0127"/>
    <w:rsid w:val="00DF3459"/>
    <w:rsid w:val="00DF4CD7"/>
    <w:rsid w:val="00DF57A3"/>
    <w:rsid w:val="00DF6C96"/>
    <w:rsid w:val="00DF6E67"/>
    <w:rsid w:val="00DF712F"/>
    <w:rsid w:val="00DF7BA0"/>
    <w:rsid w:val="00E00A64"/>
    <w:rsid w:val="00E0312C"/>
    <w:rsid w:val="00E04A75"/>
    <w:rsid w:val="00E057B3"/>
    <w:rsid w:val="00E0592F"/>
    <w:rsid w:val="00E0661F"/>
    <w:rsid w:val="00E10DBD"/>
    <w:rsid w:val="00E10DCF"/>
    <w:rsid w:val="00E1109E"/>
    <w:rsid w:val="00E13495"/>
    <w:rsid w:val="00E134E6"/>
    <w:rsid w:val="00E14490"/>
    <w:rsid w:val="00E14A3C"/>
    <w:rsid w:val="00E1590B"/>
    <w:rsid w:val="00E16146"/>
    <w:rsid w:val="00E21702"/>
    <w:rsid w:val="00E22CCA"/>
    <w:rsid w:val="00E23881"/>
    <w:rsid w:val="00E26240"/>
    <w:rsid w:val="00E2669A"/>
    <w:rsid w:val="00E26D01"/>
    <w:rsid w:val="00E309DD"/>
    <w:rsid w:val="00E30B48"/>
    <w:rsid w:val="00E32363"/>
    <w:rsid w:val="00E366FF"/>
    <w:rsid w:val="00E36918"/>
    <w:rsid w:val="00E41082"/>
    <w:rsid w:val="00E425AC"/>
    <w:rsid w:val="00E426E5"/>
    <w:rsid w:val="00E44D9F"/>
    <w:rsid w:val="00E4622E"/>
    <w:rsid w:val="00E50A3C"/>
    <w:rsid w:val="00E50F98"/>
    <w:rsid w:val="00E51694"/>
    <w:rsid w:val="00E537F5"/>
    <w:rsid w:val="00E54A7F"/>
    <w:rsid w:val="00E63845"/>
    <w:rsid w:val="00E64AFE"/>
    <w:rsid w:val="00E64CA0"/>
    <w:rsid w:val="00E65A37"/>
    <w:rsid w:val="00E66729"/>
    <w:rsid w:val="00E70839"/>
    <w:rsid w:val="00E70AB1"/>
    <w:rsid w:val="00E713BB"/>
    <w:rsid w:val="00E72CF3"/>
    <w:rsid w:val="00E7315D"/>
    <w:rsid w:val="00E752A1"/>
    <w:rsid w:val="00E764E9"/>
    <w:rsid w:val="00E77009"/>
    <w:rsid w:val="00E80D17"/>
    <w:rsid w:val="00E80D21"/>
    <w:rsid w:val="00E81302"/>
    <w:rsid w:val="00E81F49"/>
    <w:rsid w:val="00E8236C"/>
    <w:rsid w:val="00E8302F"/>
    <w:rsid w:val="00E83D77"/>
    <w:rsid w:val="00E85B53"/>
    <w:rsid w:val="00E90273"/>
    <w:rsid w:val="00E91F6B"/>
    <w:rsid w:val="00E92893"/>
    <w:rsid w:val="00E96580"/>
    <w:rsid w:val="00E96BD6"/>
    <w:rsid w:val="00E97844"/>
    <w:rsid w:val="00EA2015"/>
    <w:rsid w:val="00EA2135"/>
    <w:rsid w:val="00EA4979"/>
    <w:rsid w:val="00EA7A81"/>
    <w:rsid w:val="00EB346D"/>
    <w:rsid w:val="00EB661E"/>
    <w:rsid w:val="00EC0700"/>
    <w:rsid w:val="00EC298D"/>
    <w:rsid w:val="00EC32BA"/>
    <w:rsid w:val="00EC4BC7"/>
    <w:rsid w:val="00EC5C0E"/>
    <w:rsid w:val="00EC74E2"/>
    <w:rsid w:val="00ED37E3"/>
    <w:rsid w:val="00ED6E74"/>
    <w:rsid w:val="00ED75CF"/>
    <w:rsid w:val="00EE1711"/>
    <w:rsid w:val="00EE3208"/>
    <w:rsid w:val="00EE3441"/>
    <w:rsid w:val="00EE4999"/>
    <w:rsid w:val="00EE66E7"/>
    <w:rsid w:val="00EF0BFF"/>
    <w:rsid w:val="00EF109D"/>
    <w:rsid w:val="00EF24E3"/>
    <w:rsid w:val="00EF2EED"/>
    <w:rsid w:val="00EF48A1"/>
    <w:rsid w:val="00EF662C"/>
    <w:rsid w:val="00EF6675"/>
    <w:rsid w:val="00EF73F3"/>
    <w:rsid w:val="00F006EC"/>
    <w:rsid w:val="00F03254"/>
    <w:rsid w:val="00F03C24"/>
    <w:rsid w:val="00F05D86"/>
    <w:rsid w:val="00F06E02"/>
    <w:rsid w:val="00F0754B"/>
    <w:rsid w:val="00F07B37"/>
    <w:rsid w:val="00F07F20"/>
    <w:rsid w:val="00F14F50"/>
    <w:rsid w:val="00F155FF"/>
    <w:rsid w:val="00F20CFF"/>
    <w:rsid w:val="00F22B5A"/>
    <w:rsid w:val="00F268E8"/>
    <w:rsid w:val="00F274C6"/>
    <w:rsid w:val="00F27F09"/>
    <w:rsid w:val="00F34163"/>
    <w:rsid w:val="00F36E98"/>
    <w:rsid w:val="00F37790"/>
    <w:rsid w:val="00F4032E"/>
    <w:rsid w:val="00F4369D"/>
    <w:rsid w:val="00F4390B"/>
    <w:rsid w:val="00F43C47"/>
    <w:rsid w:val="00F43E1E"/>
    <w:rsid w:val="00F47E1A"/>
    <w:rsid w:val="00F5552D"/>
    <w:rsid w:val="00F55D58"/>
    <w:rsid w:val="00F56425"/>
    <w:rsid w:val="00F6160D"/>
    <w:rsid w:val="00F63727"/>
    <w:rsid w:val="00F64899"/>
    <w:rsid w:val="00F67702"/>
    <w:rsid w:val="00F67D4B"/>
    <w:rsid w:val="00F71920"/>
    <w:rsid w:val="00F71ADA"/>
    <w:rsid w:val="00F7222C"/>
    <w:rsid w:val="00F7223B"/>
    <w:rsid w:val="00F7273B"/>
    <w:rsid w:val="00F72D7D"/>
    <w:rsid w:val="00F735FA"/>
    <w:rsid w:val="00F75F6C"/>
    <w:rsid w:val="00F83B80"/>
    <w:rsid w:val="00F8559B"/>
    <w:rsid w:val="00F90AEB"/>
    <w:rsid w:val="00F970DB"/>
    <w:rsid w:val="00FA2F9A"/>
    <w:rsid w:val="00FA318D"/>
    <w:rsid w:val="00FA3951"/>
    <w:rsid w:val="00FA3FB5"/>
    <w:rsid w:val="00FA4B36"/>
    <w:rsid w:val="00FA51B3"/>
    <w:rsid w:val="00FA5202"/>
    <w:rsid w:val="00FA5D15"/>
    <w:rsid w:val="00FA5FF2"/>
    <w:rsid w:val="00FA61F0"/>
    <w:rsid w:val="00FA6A7E"/>
    <w:rsid w:val="00FB20D0"/>
    <w:rsid w:val="00FB2B29"/>
    <w:rsid w:val="00FB4D90"/>
    <w:rsid w:val="00FB5E89"/>
    <w:rsid w:val="00FB7D31"/>
    <w:rsid w:val="00FB7E98"/>
    <w:rsid w:val="00FB7EC1"/>
    <w:rsid w:val="00FC12E3"/>
    <w:rsid w:val="00FC1522"/>
    <w:rsid w:val="00FC2EF1"/>
    <w:rsid w:val="00FC31FD"/>
    <w:rsid w:val="00FC4C0B"/>
    <w:rsid w:val="00FC5D99"/>
    <w:rsid w:val="00FC6433"/>
    <w:rsid w:val="00FC65AB"/>
    <w:rsid w:val="00FC67A5"/>
    <w:rsid w:val="00FC68E5"/>
    <w:rsid w:val="00FD2819"/>
    <w:rsid w:val="00FD2EF8"/>
    <w:rsid w:val="00FD3C14"/>
    <w:rsid w:val="00FD53B0"/>
    <w:rsid w:val="00FD6471"/>
    <w:rsid w:val="00FD734B"/>
    <w:rsid w:val="00FD7D5B"/>
    <w:rsid w:val="00FE1410"/>
    <w:rsid w:val="00FE1775"/>
    <w:rsid w:val="00FE24C4"/>
    <w:rsid w:val="00FE25D5"/>
    <w:rsid w:val="00FE266E"/>
    <w:rsid w:val="00FE4993"/>
    <w:rsid w:val="00FE5243"/>
    <w:rsid w:val="00FE5607"/>
    <w:rsid w:val="00FE5FB5"/>
    <w:rsid w:val="00FF081A"/>
    <w:rsid w:val="00FF19C1"/>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my.jraise.com/appimages/profile/original/f2f69b88-1fbc-4b20-a5a3-7b2253219fa6.jpg.ashx?width=137&amp;height=137" TargetMode="External"/><Relationship Id="rId18" Type="http://schemas.openxmlformats.org/officeDocument/2006/relationships/hyperlink" Target="https://www.chabad.org/library/article_cdo/aid/1928828/jewish/What-Is-Rosh-Chodesh.htm" TargetMode="External"/><Relationship Id="rId26" Type="http://schemas.openxmlformats.org/officeDocument/2006/relationships/hyperlink" Target="https://www.chabad.org/9876" TargetMode="External"/><Relationship Id="rId3" Type="http://schemas.openxmlformats.org/officeDocument/2006/relationships/settings" Target="settings.xml"/><Relationship Id="rId21" Type="http://schemas.openxmlformats.org/officeDocument/2006/relationships/hyperlink" Target="https://www.chabad.org/library/article_cdo/aid/1971019/jewish/The-Joyous-Water-Drawing-Ceremony.htm" TargetMode="External"/><Relationship Id="rId34" Type="http://schemas.openxmlformats.org/officeDocument/2006/relationships/header" Target="header1.xml"/><Relationship Id="rId7" Type="http://schemas.openxmlformats.org/officeDocument/2006/relationships/hyperlink" Target="https://aish.com/authors/mati-wagner?aut_id=8786" TargetMode="External"/><Relationship Id="rId12" Type="http://schemas.openxmlformats.org/officeDocument/2006/relationships/image" Target="media/image3.jpeg"/><Relationship Id="rId17" Type="http://schemas.openxmlformats.org/officeDocument/2006/relationships/hyperlink" Target="https://www.chabad.org/library/article_cdo/aid/633659/jewish/What-Is-Shabbat.htm" TargetMode="External"/><Relationship Id="rId25" Type="http://schemas.openxmlformats.org/officeDocument/2006/relationships/hyperlink" Target="https://www.chabad.org/library/article_cdo/aid/433240/jewish/God.htm" TargetMode="External"/><Relationship Id="rId33" Type="http://schemas.openxmlformats.org/officeDocument/2006/relationships/hyperlink" Target="https://www.chabad.org/parshah/article_cdo/aid/4460842/jewish/Why-Sing-Sad-Songs.htm"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www.chabad.org/library/article_cdo/aid/4181720/jewish/What-Is-Hallel.htm" TargetMode="External"/><Relationship Id="rId29" Type="http://schemas.openxmlformats.org/officeDocument/2006/relationships/hyperlink" Target="https://www.chabad.org/library/article_cdo/aid/1069795/jewish/The-Messianic-Era.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hyperlink" Target="https://www.chabad.org/library/bible_cdo/aid/15770/jewish/Psalms.htm" TargetMode="External"/><Relationship Id="rId32" Type="http://schemas.openxmlformats.org/officeDocument/2006/relationships/hyperlink" Target="https://www.chabad.org/9936"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habad.org/search/keyword_cdo/kid/15169/jewish/Shurpin-Yehuda.htm" TargetMode="External"/><Relationship Id="rId23" Type="http://schemas.openxmlformats.org/officeDocument/2006/relationships/hyperlink" Target="https://www.chabad.org/parshah/article_cdo/aid/3434818/jewish/Bikkurim-First-Fruits.htm" TargetMode="External"/><Relationship Id="rId28" Type="http://schemas.openxmlformats.org/officeDocument/2006/relationships/hyperlink" Target="https://www.chabad.org/library/article_cdo/aid/4329319/jewish/The-Mishnah.htm" TargetMode="External"/><Relationship Id="rId36" Type="http://schemas.openxmlformats.org/officeDocument/2006/relationships/fontTable" Target="fontTable.xml"/><Relationship Id="rId10" Type="http://schemas.openxmlformats.org/officeDocument/2006/relationships/hyperlink" Target="https://aish.com/48899622/" TargetMode="External"/><Relationship Id="rId19" Type="http://schemas.openxmlformats.org/officeDocument/2006/relationships/hyperlink" Target="https://www.chabad.org/library/article_cdo/aid/609663/jewish/What-Is-Shavuot-Shavuos.htm" TargetMode="External"/><Relationship Id="rId31" Type="http://schemas.openxmlformats.org/officeDocument/2006/relationships/hyperlink" Target="https://www.chabad.org/16545" TargetMode="External"/><Relationship Id="rId4" Type="http://schemas.openxmlformats.org/officeDocument/2006/relationships/webSettings" Target="webSettings.xml"/><Relationship Id="rId9" Type="http://schemas.openxmlformats.org/officeDocument/2006/relationships/hyperlink" Target="https://aish.com/why-i-dont-touch-men/" TargetMode="External"/><Relationship Id="rId14" Type="http://schemas.openxmlformats.org/officeDocument/2006/relationships/image" Target="media/image4.png"/><Relationship Id="rId22" Type="http://schemas.openxmlformats.org/officeDocument/2006/relationships/hyperlink" Target="https://www.chabad.org/library/article_cdo/aid/4784/jewish/What-Is-Sukkot.htm" TargetMode="External"/><Relationship Id="rId27" Type="http://schemas.openxmlformats.org/officeDocument/2006/relationships/hyperlink" Target="https://www.chabad.org/holidays/passover/pesach_cdo/aid/1801/jewish/Hallel.htm" TargetMode="External"/><Relationship Id="rId30" Type="http://schemas.openxmlformats.org/officeDocument/2006/relationships/hyperlink" Target="https://www.chabad.org/16030"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4418</Words>
  <Characters>25183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3</cp:revision>
  <cp:lastPrinted>2022-07-24T17:49:00Z</cp:lastPrinted>
  <dcterms:created xsi:type="dcterms:W3CDTF">2022-07-24T17:46:00Z</dcterms:created>
  <dcterms:modified xsi:type="dcterms:W3CDTF">2022-07-24T17:50:00Z</dcterms:modified>
</cp:coreProperties>
</file>